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4B5D" w:rsidRDefault="00337EA6" w:rsidP="00754E24">
      <w:pPr>
        <w:spacing w:line="216" w:lineRule="auto"/>
        <w:rPr>
          <w:rFonts w:ascii="Calibri" w:hAnsi="Calibri" w:cs="Calibri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45BA93" wp14:editId="16135AD1">
                <wp:simplePos x="0" y="0"/>
                <wp:positionH relativeFrom="margin">
                  <wp:posOffset>4848860</wp:posOffset>
                </wp:positionH>
                <wp:positionV relativeFrom="margin">
                  <wp:posOffset>112395</wp:posOffset>
                </wp:positionV>
                <wp:extent cx="1594485" cy="508000"/>
                <wp:effectExtent l="635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B5D" w:rsidRPr="00805242" w:rsidRDefault="00AC4B5D">
                            <w:pPr>
                              <w:rPr>
                                <w:rFonts w:ascii="Lucida Sans" w:eastAsia="Gulim" w:hAnsi="Lucida Sans" w:cs="Sakkal Majalla"/>
                                <w:b/>
                                <w:color w:val="027449"/>
                                <w:sz w:val="60"/>
                                <w:szCs w:val="68"/>
                              </w:rPr>
                            </w:pPr>
                            <w:r w:rsidRPr="00805242">
                              <w:rPr>
                                <w:rFonts w:ascii="Lucida Sans" w:eastAsia="Gulim" w:hAnsi="Lucida Sans" w:cs="Sakkal Majalla"/>
                                <w:b/>
                                <w:color w:val="027449"/>
                                <w:sz w:val="60"/>
                                <w:szCs w:val="68"/>
                              </w:rPr>
                              <w:t>NEWS</w:t>
                            </w:r>
                          </w:p>
                          <w:p w:rsidR="00AC4B5D" w:rsidRPr="00B42833" w:rsidRDefault="00AC4B5D">
                            <w:pPr>
                              <w:rPr>
                                <w:rFonts w:ascii="Franklin Gothic Demi Cond" w:hAnsi="Franklin Gothic Demi Cond"/>
                                <w:sz w:val="6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5E7F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8pt;margin-top:8.85pt;width:125.55pt;height:40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" stroked="f">
                <v:textbox>
                  <w:txbxContent>
                    <w:p w:rsidR="00AC4B5D" w:rsidRPr="00805242" w:rsidRDefault="00AC4B5D">
                      <w:pPr>
                        <w:rPr>
                          <w:rFonts w:ascii="Lucida Sans" w:eastAsia="Gulim" w:hAnsi="Lucida Sans" w:cs="Sakkal Majalla"/>
                          <w:b/>
                          <w:color w:val="027449"/>
                          <w:sz w:val="60"/>
                          <w:szCs w:val="68"/>
                        </w:rPr>
                      </w:pPr>
                      <w:r w:rsidRPr="00805242">
                        <w:rPr>
                          <w:rFonts w:ascii="Lucida Sans" w:eastAsia="Gulim" w:hAnsi="Lucida Sans" w:cs="Sakkal Majalla"/>
                          <w:b/>
                          <w:color w:val="027449"/>
                          <w:sz w:val="60"/>
                          <w:szCs w:val="68"/>
                        </w:rPr>
                        <w:t>NEWS</w:t>
                      </w:r>
                    </w:p>
                    <w:p w:rsidR="00AC4B5D" w:rsidRPr="00B42833" w:rsidRDefault="00AC4B5D">
                      <w:pPr>
                        <w:rPr>
                          <w:rFonts w:ascii="Franklin Gothic Demi Cond" w:hAnsi="Franklin Gothic Demi Cond"/>
                          <w:sz w:val="6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7F8FCD5A" wp14:editId="4AC5F632">
            <wp:simplePos x="0" y="0"/>
            <wp:positionH relativeFrom="column">
              <wp:posOffset>6985</wp:posOffset>
            </wp:positionH>
            <wp:positionV relativeFrom="paragraph">
              <wp:posOffset>99695</wp:posOffset>
            </wp:positionV>
            <wp:extent cx="1590675" cy="570230"/>
            <wp:effectExtent l="0" t="0" r="9525" b="1270"/>
            <wp:wrapTight wrapText="bothSides">
              <wp:wrapPolygon edited="0">
                <wp:start x="0" y="0"/>
                <wp:lineTo x="0" y="20927"/>
                <wp:lineTo x="21212" y="20927"/>
                <wp:lineTo x="21471" y="8659"/>
                <wp:lineTo x="21471" y="1443"/>
                <wp:lineTo x="6208" y="0"/>
                <wp:lineTo x="0" y="0"/>
              </wp:wrapPolygon>
            </wp:wrapTight>
            <wp:docPr id="81" name="Picture 81" descr="hpc_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pc_s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B5D" w:rsidRDefault="00AC4B5D" w:rsidP="00754E24">
      <w:pPr>
        <w:tabs>
          <w:tab w:val="left" w:pos="5480"/>
        </w:tabs>
        <w:spacing w:line="216" w:lineRule="auto"/>
        <w:rPr>
          <w:rFonts w:ascii="Calibri" w:hAnsi="Calibri" w:cs="Calibri"/>
          <w:szCs w:val="20"/>
        </w:rPr>
      </w:pPr>
    </w:p>
    <w:p w:rsidR="00AC4B5D" w:rsidRDefault="00AC4B5D" w:rsidP="00754E24">
      <w:pPr>
        <w:spacing w:line="216" w:lineRule="auto"/>
        <w:ind w:left="180"/>
        <w:rPr>
          <w:rFonts w:ascii="Calibri" w:hAnsi="Calibri" w:cs="Calibri"/>
          <w:szCs w:val="20"/>
        </w:rPr>
      </w:pPr>
    </w:p>
    <w:p w:rsidR="00AC4B5D" w:rsidRDefault="00337EA6" w:rsidP="00754E24">
      <w:pPr>
        <w:spacing w:line="216" w:lineRule="auto"/>
        <w:rPr>
          <w:rFonts w:ascii="Meiryo" w:eastAsia="Meiryo" w:hAnsi="Meiryo" w:cs="Meiryo"/>
          <w:sz w:val="18"/>
          <w:szCs w:val="18"/>
        </w:rPr>
      </w:pPr>
      <w:r>
        <w:rPr>
          <w:rFonts w:ascii="Calibri" w:hAnsi="Calibr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782C9C9" wp14:editId="5F83F3E4">
                <wp:simplePos x="0" y="0"/>
                <wp:positionH relativeFrom="margin">
                  <wp:posOffset>6985</wp:posOffset>
                </wp:positionH>
                <wp:positionV relativeFrom="margin">
                  <wp:posOffset>869950</wp:posOffset>
                </wp:positionV>
                <wp:extent cx="6107430" cy="0"/>
                <wp:effectExtent l="16510" t="22225" r="19685" b="15875"/>
                <wp:wrapSquare wrapText="bothSides"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8806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7E0A3D" id="Line 10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55pt,68.5pt" to="481.4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" strokecolor="#188068" strokeweight="2.25pt">
                <v:shadow opacity="22938f" offset="0"/>
                <w10:wrap type="square" anchorx="margin" anchory="margin"/>
              </v:line>
            </w:pict>
          </mc:Fallback>
        </mc:AlternateContent>
      </w:r>
    </w:p>
    <w:p w:rsidR="00AC4B5D" w:rsidRDefault="00AC4B5D" w:rsidP="00754E24">
      <w:pPr>
        <w:spacing w:line="216" w:lineRule="auto"/>
        <w:ind w:left="187"/>
        <w:rPr>
          <w:rFonts w:ascii="Meiryo" w:eastAsia="Meiryo" w:hAnsi="Meiryo" w:cs="Meiryo"/>
          <w:sz w:val="18"/>
          <w:szCs w:val="18"/>
        </w:rPr>
      </w:pPr>
    </w:p>
    <w:p w:rsidR="00241B7F" w:rsidRDefault="00337EA6" w:rsidP="00754E24">
      <w:pPr>
        <w:spacing w:line="276" w:lineRule="auto"/>
        <w:ind w:left="187"/>
        <w:rPr>
          <w:rFonts w:ascii="Helvetica" w:eastAsia="Meiryo" w:hAnsi="Helvetica" w:cs="Meiryo"/>
          <w:sz w:val="18"/>
          <w:szCs w:val="18"/>
        </w:rPr>
      </w:pPr>
      <w:r>
        <w:rPr>
          <w:rFonts w:ascii="Calibri" w:hAnsi="Calibr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43063CB" wp14:editId="2F714727">
                <wp:simplePos x="0" y="0"/>
                <wp:positionH relativeFrom="column">
                  <wp:posOffset>6985</wp:posOffset>
                </wp:positionH>
                <wp:positionV relativeFrom="paragraph">
                  <wp:posOffset>93345</wp:posOffset>
                </wp:positionV>
                <wp:extent cx="6107430" cy="0"/>
                <wp:effectExtent l="6985" t="7620" r="10160" b="11430"/>
                <wp:wrapTight wrapText="bothSides">
                  <wp:wrapPolygon edited="0">
                    <wp:start x="-29" y="-2147483648"/>
                    <wp:lineTo x="-29" y="-2147483648"/>
                    <wp:lineTo x="10845" y="-2147483648"/>
                    <wp:lineTo x="10845" y="-2147483648"/>
                    <wp:lineTo x="-29" y="-2147483648"/>
                  </wp:wrapPolygon>
                </wp:wrapTight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188068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8B1CDB" id="Line 1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7.35pt" to="481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" strokecolor="#188068" strokeweight="1pt">
                <v:stroke dashstyle="1 1" endcap="round"/>
                <v:shadow opacity="22938f" offset="0"/>
                <w10:wrap type="tight"/>
              </v:line>
            </w:pict>
          </mc:Fallback>
        </mc:AlternateContent>
      </w:r>
    </w:p>
    <w:p w:rsidR="00AC4B5D" w:rsidRDefault="000A5373" w:rsidP="00354F76">
      <w:pPr>
        <w:spacing w:line="312" w:lineRule="auto"/>
        <w:ind w:left="4507" w:firstLine="533"/>
        <w:jc w:val="both"/>
        <w:rPr>
          <w:rFonts w:ascii="Helvetica" w:eastAsia="Meiryo" w:hAnsi="Helvetica" w:cs="Meiryo"/>
          <w:szCs w:val="20"/>
        </w:rPr>
      </w:pPr>
      <w:r>
        <w:t xml:space="preserve">    </w:t>
      </w:r>
      <w:hyperlink r:id="rId10" w:history="1">
        <w:r w:rsidR="00E07014" w:rsidRPr="00E07014">
          <w:rPr>
            <w:rStyle w:val="Hyperlink"/>
            <w:rFonts w:ascii="Helvetica" w:hAnsi="Helvetica"/>
          </w:rPr>
          <w:t>Media</w:t>
        </w:r>
      </w:hyperlink>
      <w:r w:rsidR="00AC4B5D" w:rsidRPr="00754E24">
        <w:rPr>
          <w:rFonts w:ascii="Helvetica" w:eastAsia="Meiryo" w:hAnsi="Helvetica" w:cs="Meiryo"/>
          <w:szCs w:val="20"/>
        </w:rPr>
        <w:t xml:space="preserve"> Contact:</w:t>
      </w:r>
      <w:r w:rsidR="00C51BAC" w:rsidRPr="00754E24">
        <w:rPr>
          <w:rFonts w:ascii="Helvetica" w:eastAsia="Meiryo" w:hAnsi="Helvetica" w:cs="Meiryo"/>
          <w:szCs w:val="20"/>
        </w:rPr>
        <w:t xml:space="preserve"> Media Relations</w:t>
      </w:r>
      <w:r w:rsidR="00754E24">
        <w:rPr>
          <w:rFonts w:ascii="Helvetica" w:eastAsia="Meiryo" w:hAnsi="Helvetica" w:cs="Meiryo"/>
          <w:szCs w:val="20"/>
        </w:rPr>
        <w:t>,</w:t>
      </w:r>
      <w:r w:rsidR="00AC4B5D" w:rsidRPr="00754E24">
        <w:rPr>
          <w:rFonts w:ascii="Helvetica" w:eastAsia="Meiryo" w:hAnsi="Helvetica" w:cs="Meiryo"/>
          <w:szCs w:val="20"/>
        </w:rPr>
        <w:t xml:space="preserve"> (626) 302-2255</w:t>
      </w:r>
    </w:p>
    <w:p w:rsidR="009D0A9E" w:rsidRDefault="009D4CA8" w:rsidP="00354F76">
      <w:pPr>
        <w:spacing w:line="312" w:lineRule="auto"/>
        <w:jc w:val="both"/>
        <w:rPr>
          <w:rFonts w:ascii="Helvetica" w:eastAsia="Meiryo" w:hAnsi="Helvetica" w:cs="Meiryo"/>
          <w:sz w:val="18"/>
          <w:szCs w:val="18"/>
        </w:rPr>
      </w:pPr>
      <w:r>
        <w:rPr>
          <w:rFonts w:ascii="Helvetica" w:hAnsi="Helvetica"/>
          <w:szCs w:val="20"/>
        </w:rPr>
        <w:tab/>
      </w:r>
      <w:r>
        <w:rPr>
          <w:rFonts w:ascii="Helvetica" w:hAnsi="Helvetica"/>
          <w:szCs w:val="20"/>
        </w:rPr>
        <w:tab/>
      </w:r>
      <w:r>
        <w:rPr>
          <w:rFonts w:ascii="Helvetica" w:hAnsi="Helvetica"/>
          <w:szCs w:val="20"/>
        </w:rPr>
        <w:tab/>
      </w:r>
      <w:r>
        <w:rPr>
          <w:rFonts w:ascii="Helvetica" w:hAnsi="Helvetica"/>
          <w:szCs w:val="20"/>
        </w:rPr>
        <w:tab/>
      </w:r>
      <w:r>
        <w:rPr>
          <w:rFonts w:ascii="Helvetica" w:hAnsi="Helvetica"/>
          <w:szCs w:val="20"/>
        </w:rPr>
        <w:tab/>
      </w:r>
      <w:r>
        <w:rPr>
          <w:rFonts w:ascii="Helvetica" w:hAnsi="Helvetica"/>
          <w:szCs w:val="20"/>
        </w:rPr>
        <w:tab/>
      </w:r>
    </w:p>
    <w:p w:rsidR="009711A3" w:rsidRPr="00A901A4" w:rsidRDefault="008A7DD5" w:rsidP="00F66F4C">
      <w:pPr>
        <w:autoSpaceDE w:val="0"/>
        <w:autoSpaceDN w:val="0"/>
        <w:adjustRightInd w:val="0"/>
        <w:spacing w:line="312" w:lineRule="auto"/>
        <w:jc w:val="center"/>
        <w:rPr>
          <w:rFonts w:ascii="Helvetica" w:eastAsia="Meiryo" w:hAnsi="Helvetica" w:cs="Meiryo"/>
          <w:szCs w:val="20"/>
        </w:rPr>
      </w:pPr>
      <w:r>
        <w:rPr>
          <w:rFonts w:ascii="Helvetica" w:eastAsia="Meiryo" w:hAnsi="Helvetica" w:cs="Meiryo"/>
          <w:b/>
          <w:sz w:val="24"/>
        </w:rPr>
        <w:t xml:space="preserve">SCE </w:t>
      </w:r>
      <w:r w:rsidR="001E1BD1">
        <w:rPr>
          <w:rFonts w:ascii="Helvetica" w:eastAsia="Meiryo" w:hAnsi="Helvetica" w:cs="Meiryo"/>
          <w:b/>
          <w:sz w:val="24"/>
        </w:rPr>
        <w:t xml:space="preserve">to Contest </w:t>
      </w:r>
      <w:r w:rsidR="009E0259">
        <w:rPr>
          <w:rFonts w:ascii="Helvetica" w:eastAsia="Meiryo" w:hAnsi="Helvetica" w:cs="Meiryo"/>
          <w:b/>
          <w:sz w:val="24"/>
        </w:rPr>
        <w:t xml:space="preserve">State </w:t>
      </w:r>
      <w:r w:rsidR="000107EC">
        <w:rPr>
          <w:rFonts w:ascii="Helvetica" w:eastAsia="Meiryo" w:hAnsi="Helvetica" w:cs="Meiryo"/>
          <w:b/>
          <w:sz w:val="24"/>
        </w:rPr>
        <w:t>Regulator’s</w:t>
      </w:r>
      <w:r w:rsidR="009E0259">
        <w:rPr>
          <w:rFonts w:ascii="Helvetica" w:eastAsia="Meiryo" w:hAnsi="Helvetica" w:cs="Meiryo"/>
          <w:b/>
          <w:sz w:val="24"/>
        </w:rPr>
        <w:t xml:space="preserve"> </w:t>
      </w:r>
      <w:r w:rsidR="001E1BD1">
        <w:rPr>
          <w:rFonts w:ascii="Helvetica" w:eastAsia="Meiryo" w:hAnsi="Helvetica" w:cs="Meiryo"/>
          <w:b/>
          <w:sz w:val="24"/>
        </w:rPr>
        <w:t xml:space="preserve">Proposed Decision </w:t>
      </w:r>
      <w:r w:rsidR="009E0259">
        <w:rPr>
          <w:rFonts w:ascii="Helvetica" w:eastAsia="Meiryo" w:hAnsi="Helvetica" w:cs="Meiryo"/>
          <w:b/>
          <w:sz w:val="24"/>
        </w:rPr>
        <w:t xml:space="preserve">on San Onofre </w:t>
      </w:r>
      <w:r w:rsidR="001E1BD1">
        <w:rPr>
          <w:rFonts w:ascii="Helvetica" w:eastAsia="Meiryo" w:hAnsi="Helvetica" w:cs="Meiryo"/>
          <w:b/>
          <w:sz w:val="24"/>
        </w:rPr>
        <w:t>Nuclear Plant</w:t>
      </w:r>
    </w:p>
    <w:p w:rsidR="002A588A" w:rsidRDefault="002A588A" w:rsidP="00D13AEB">
      <w:pPr>
        <w:autoSpaceDE w:val="0"/>
        <w:autoSpaceDN w:val="0"/>
        <w:adjustRightInd w:val="0"/>
        <w:spacing w:line="312" w:lineRule="auto"/>
        <w:rPr>
          <w:rFonts w:ascii="Helvetica" w:eastAsia="Meiryo" w:hAnsi="Helvetica" w:cs="Helvetica"/>
          <w:color w:val="auto"/>
          <w:szCs w:val="20"/>
        </w:rPr>
      </w:pPr>
    </w:p>
    <w:p w:rsidR="008A7DD5" w:rsidRPr="00EA3001" w:rsidRDefault="00EB1936" w:rsidP="00EA3001">
      <w:pPr>
        <w:autoSpaceDE w:val="0"/>
        <w:autoSpaceDN w:val="0"/>
        <w:adjustRightInd w:val="0"/>
        <w:spacing w:line="312" w:lineRule="auto"/>
        <w:rPr>
          <w:rFonts w:ascii="Helvetica" w:eastAsia="Meiryo" w:hAnsi="Helvetica" w:cs="Helvetica"/>
          <w:color w:val="auto"/>
          <w:szCs w:val="20"/>
        </w:rPr>
      </w:pPr>
      <w:r w:rsidRPr="00EA3001">
        <w:rPr>
          <w:rFonts w:ascii="Helvetica" w:eastAsia="Meiryo" w:hAnsi="Helvetica" w:cs="Helvetica"/>
          <w:color w:val="auto"/>
          <w:szCs w:val="20"/>
        </w:rPr>
        <w:t xml:space="preserve">ROSEMEAD, Calif., </w:t>
      </w:r>
      <w:r w:rsidR="001E1BD1" w:rsidRPr="00EA3001">
        <w:rPr>
          <w:rFonts w:ascii="Helvetica" w:eastAsia="Meiryo" w:hAnsi="Helvetica" w:cs="Helvetica"/>
          <w:color w:val="auto"/>
          <w:szCs w:val="20"/>
        </w:rPr>
        <w:t xml:space="preserve">Nov. </w:t>
      </w:r>
      <w:r w:rsidR="001877D6" w:rsidRPr="00EA3001">
        <w:rPr>
          <w:rFonts w:ascii="Helvetica" w:eastAsia="Meiryo" w:hAnsi="Helvetica" w:cs="Helvetica"/>
          <w:color w:val="auto"/>
          <w:szCs w:val="20"/>
        </w:rPr>
        <w:t>20</w:t>
      </w:r>
      <w:r w:rsidR="001E1BD1" w:rsidRPr="00EA3001">
        <w:rPr>
          <w:rFonts w:ascii="Helvetica" w:eastAsia="Meiryo" w:hAnsi="Helvetica" w:cs="Helvetica"/>
          <w:color w:val="auto"/>
          <w:szCs w:val="20"/>
        </w:rPr>
        <w:t xml:space="preserve">, </w:t>
      </w:r>
      <w:r w:rsidRPr="00EA3001">
        <w:rPr>
          <w:rFonts w:ascii="Helvetica" w:eastAsia="Meiryo" w:hAnsi="Helvetica" w:cs="Helvetica"/>
          <w:color w:val="auto"/>
          <w:szCs w:val="20"/>
        </w:rPr>
        <w:t xml:space="preserve">2013 — </w:t>
      </w:r>
      <w:r w:rsidR="001E1BD1" w:rsidRPr="00EA3001">
        <w:rPr>
          <w:rFonts w:ascii="Helvetica" w:eastAsia="Meiryo" w:hAnsi="Helvetica" w:cs="Helvetica"/>
          <w:color w:val="auto"/>
          <w:szCs w:val="20"/>
        </w:rPr>
        <w:t xml:space="preserve">Southern California Edison </w:t>
      </w:r>
      <w:r w:rsidR="008A7DD5" w:rsidRPr="00EA3001">
        <w:rPr>
          <w:rFonts w:ascii="Helvetica" w:eastAsia="Meiryo" w:hAnsi="Helvetica" w:cs="Helvetica"/>
          <w:color w:val="auto"/>
          <w:szCs w:val="20"/>
        </w:rPr>
        <w:t xml:space="preserve">(SCE) </w:t>
      </w:r>
      <w:r w:rsidR="00FC69EF" w:rsidRPr="00EA3001">
        <w:rPr>
          <w:rFonts w:ascii="Helvetica" w:eastAsia="Meiryo" w:hAnsi="Helvetica" w:cs="Helvetica"/>
          <w:color w:val="auto"/>
          <w:szCs w:val="20"/>
        </w:rPr>
        <w:t>is disappointed in</w:t>
      </w:r>
      <w:r w:rsidR="001E1BD1" w:rsidRPr="00EA3001">
        <w:rPr>
          <w:rFonts w:ascii="Helvetica" w:eastAsia="Meiryo" w:hAnsi="Helvetica" w:cs="Helvetica"/>
          <w:color w:val="auto"/>
          <w:szCs w:val="20"/>
        </w:rPr>
        <w:t xml:space="preserve"> </w:t>
      </w:r>
      <w:r w:rsidR="00FC69EF" w:rsidRPr="00EA3001">
        <w:rPr>
          <w:rFonts w:ascii="Helvetica" w:eastAsia="Meiryo" w:hAnsi="Helvetica" w:cs="Helvetica"/>
          <w:color w:val="auto"/>
          <w:szCs w:val="20"/>
        </w:rPr>
        <w:t xml:space="preserve">portions of </w:t>
      </w:r>
      <w:r w:rsidR="001E1BD1" w:rsidRPr="00EA3001">
        <w:rPr>
          <w:rFonts w:ascii="Helvetica" w:eastAsia="Meiryo" w:hAnsi="Helvetica" w:cs="Helvetica"/>
          <w:color w:val="auto"/>
          <w:szCs w:val="20"/>
        </w:rPr>
        <w:t>a proposed decision</w:t>
      </w:r>
      <w:r w:rsidR="00FC69EF" w:rsidRPr="00EA3001">
        <w:rPr>
          <w:rFonts w:ascii="Helvetica" w:eastAsia="Meiryo" w:hAnsi="Helvetica" w:cs="Helvetica"/>
          <w:color w:val="auto"/>
          <w:szCs w:val="20"/>
        </w:rPr>
        <w:t xml:space="preserve"> issued</w:t>
      </w:r>
      <w:r w:rsidR="001E1BD1" w:rsidRPr="00EA3001">
        <w:rPr>
          <w:rFonts w:ascii="Helvetica" w:eastAsia="Meiryo" w:hAnsi="Helvetica" w:cs="Helvetica"/>
          <w:color w:val="auto"/>
          <w:szCs w:val="20"/>
        </w:rPr>
        <w:t xml:space="preserve"> </w:t>
      </w:r>
      <w:r w:rsidR="001877D6" w:rsidRPr="00EA3001">
        <w:rPr>
          <w:rFonts w:ascii="Helvetica" w:eastAsia="Meiryo" w:hAnsi="Helvetica" w:cs="Helvetica"/>
          <w:color w:val="auto"/>
          <w:szCs w:val="20"/>
        </w:rPr>
        <w:t>Tuesday</w:t>
      </w:r>
      <w:r w:rsidR="00FC69EF" w:rsidRPr="00EA3001">
        <w:rPr>
          <w:rFonts w:ascii="Helvetica" w:eastAsia="Meiryo" w:hAnsi="Helvetica" w:cs="Helvetica"/>
          <w:color w:val="auto"/>
          <w:szCs w:val="20"/>
        </w:rPr>
        <w:t xml:space="preserve"> by two administrative law judges</w:t>
      </w:r>
      <w:r w:rsidR="001E1BD1" w:rsidRPr="00EA3001">
        <w:rPr>
          <w:rFonts w:ascii="Helvetica" w:eastAsia="Meiryo" w:hAnsi="Helvetica" w:cs="Helvetica"/>
          <w:color w:val="auto"/>
          <w:szCs w:val="20"/>
        </w:rPr>
        <w:t xml:space="preserve"> </w:t>
      </w:r>
      <w:r w:rsidR="00D47EC9" w:rsidRPr="00EA3001">
        <w:rPr>
          <w:rFonts w:ascii="Helvetica" w:eastAsia="Meiryo" w:hAnsi="Helvetica" w:cs="Helvetica"/>
          <w:color w:val="auto"/>
          <w:szCs w:val="20"/>
        </w:rPr>
        <w:t>that</w:t>
      </w:r>
      <w:r w:rsidR="00FC69EF" w:rsidRPr="00EA3001">
        <w:rPr>
          <w:rFonts w:ascii="Helvetica" w:eastAsia="Meiryo" w:hAnsi="Helvetica" w:cs="Helvetica"/>
          <w:color w:val="auto"/>
          <w:szCs w:val="20"/>
        </w:rPr>
        <w:t>,</w:t>
      </w:r>
      <w:r w:rsidR="00D47EC9" w:rsidRPr="00EA3001">
        <w:rPr>
          <w:rFonts w:ascii="Helvetica" w:eastAsia="Meiryo" w:hAnsi="Helvetica" w:cs="Helvetica"/>
          <w:color w:val="auto"/>
          <w:szCs w:val="20"/>
        </w:rPr>
        <w:t xml:space="preserve"> if adopted </w:t>
      </w:r>
      <w:r w:rsidR="001E1BD1" w:rsidRPr="00EA3001">
        <w:rPr>
          <w:rFonts w:ascii="Helvetica" w:eastAsia="Meiryo" w:hAnsi="Helvetica" w:cs="Helvetica"/>
          <w:color w:val="auto"/>
          <w:szCs w:val="20"/>
        </w:rPr>
        <w:t xml:space="preserve">by the </w:t>
      </w:r>
      <w:hyperlink r:id="rId11" w:history="1">
        <w:r w:rsidR="001E1BD1" w:rsidRPr="00EA3001">
          <w:rPr>
            <w:rStyle w:val="Hyperlink"/>
            <w:rFonts w:ascii="Helvetica" w:eastAsia="Meiryo" w:hAnsi="Helvetica" w:cs="Helvetica"/>
            <w:szCs w:val="20"/>
          </w:rPr>
          <w:t>California Public Utilities Commission</w:t>
        </w:r>
      </w:hyperlink>
      <w:r w:rsidR="00FC69EF" w:rsidRPr="00EA3001">
        <w:rPr>
          <w:rFonts w:ascii="Helvetica" w:eastAsia="Meiryo" w:hAnsi="Helvetica" w:cs="Helvetica"/>
          <w:color w:val="auto"/>
          <w:szCs w:val="20"/>
        </w:rPr>
        <w:t>,</w:t>
      </w:r>
      <w:r w:rsidR="001E1BD1" w:rsidRPr="00EA3001">
        <w:rPr>
          <w:rFonts w:ascii="Helvetica" w:eastAsia="Meiryo" w:hAnsi="Helvetica" w:cs="Helvetica"/>
          <w:color w:val="auto"/>
          <w:szCs w:val="20"/>
        </w:rPr>
        <w:t xml:space="preserve"> </w:t>
      </w:r>
      <w:r w:rsidR="00D47EC9" w:rsidRPr="00EA3001">
        <w:rPr>
          <w:rFonts w:ascii="Helvetica" w:eastAsia="Meiryo" w:hAnsi="Helvetica" w:cs="Helvetica"/>
          <w:color w:val="auto"/>
          <w:szCs w:val="20"/>
        </w:rPr>
        <w:t>would</w:t>
      </w:r>
      <w:r w:rsidR="00FC69EF" w:rsidRPr="00EA3001">
        <w:rPr>
          <w:rFonts w:ascii="Helvetica" w:eastAsia="Meiryo" w:hAnsi="Helvetica" w:cs="Helvetica"/>
          <w:color w:val="auto"/>
          <w:szCs w:val="20"/>
        </w:rPr>
        <w:t>, among other things,</w:t>
      </w:r>
      <w:r w:rsidR="008A7DD5" w:rsidRPr="00EA3001">
        <w:rPr>
          <w:rFonts w:ascii="Helvetica" w:eastAsia="Meiryo" w:hAnsi="Helvetica" w:cs="Helvetica"/>
          <w:color w:val="auto"/>
          <w:szCs w:val="20"/>
        </w:rPr>
        <w:t xml:space="preserve"> order SCE to </w:t>
      </w:r>
      <w:r w:rsidR="001E1BD1" w:rsidRPr="00EA3001">
        <w:rPr>
          <w:rFonts w:ascii="Helvetica" w:eastAsia="Meiryo" w:hAnsi="Helvetica" w:cs="Helvetica"/>
          <w:color w:val="auto"/>
          <w:szCs w:val="20"/>
        </w:rPr>
        <w:t>refund</w:t>
      </w:r>
      <w:r w:rsidR="008A7DD5" w:rsidRPr="00EA3001">
        <w:rPr>
          <w:rFonts w:ascii="Helvetica" w:eastAsia="Meiryo" w:hAnsi="Helvetica" w:cs="Helvetica"/>
          <w:color w:val="auto"/>
          <w:szCs w:val="20"/>
        </w:rPr>
        <w:t xml:space="preserve"> $74 million </w:t>
      </w:r>
      <w:r w:rsidR="002A588A" w:rsidRPr="00EA3001">
        <w:rPr>
          <w:rFonts w:ascii="Helvetica" w:eastAsia="Meiryo" w:hAnsi="Helvetica" w:cs="Helvetica"/>
          <w:color w:val="auto"/>
          <w:szCs w:val="20"/>
        </w:rPr>
        <w:t>to customers for certain</w:t>
      </w:r>
      <w:r w:rsidR="001E1BD1" w:rsidRPr="00EA3001">
        <w:rPr>
          <w:rFonts w:ascii="Helvetica" w:eastAsia="Meiryo" w:hAnsi="Helvetica" w:cs="Helvetica"/>
          <w:color w:val="auto"/>
          <w:szCs w:val="20"/>
        </w:rPr>
        <w:t xml:space="preserve"> </w:t>
      </w:r>
      <w:r w:rsidR="00130CF1" w:rsidRPr="00EA3001">
        <w:rPr>
          <w:rFonts w:ascii="Helvetica" w:eastAsia="Meiryo" w:hAnsi="Helvetica" w:cs="Helvetica"/>
          <w:color w:val="auto"/>
          <w:szCs w:val="20"/>
        </w:rPr>
        <w:t xml:space="preserve">operating costs in </w:t>
      </w:r>
      <w:r w:rsidR="00FC69EF" w:rsidRPr="00EA3001">
        <w:rPr>
          <w:rFonts w:ascii="Helvetica" w:eastAsia="Meiryo" w:hAnsi="Helvetica" w:cs="Helvetica"/>
          <w:color w:val="auto"/>
          <w:szCs w:val="20"/>
        </w:rPr>
        <w:t xml:space="preserve">2012 </w:t>
      </w:r>
      <w:r w:rsidR="00130CF1" w:rsidRPr="00EA3001">
        <w:rPr>
          <w:rFonts w:ascii="Helvetica" w:eastAsia="Meiryo" w:hAnsi="Helvetica" w:cs="Helvetica"/>
          <w:color w:val="auto"/>
          <w:szCs w:val="20"/>
        </w:rPr>
        <w:t xml:space="preserve">at the </w:t>
      </w:r>
      <w:r w:rsidR="001E1BD1" w:rsidRPr="00EA3001">
        <w:rPr>
          <w:rFonts w:ascii="Helvetica" w:eastAsia="Meiryo" w:hAnsi="Helvetica" w:cs="Helvetica"/>
          <w:color w:val="auto"/>
          <w:szCs w:val="20"/>
        </w:rPr>
        <w:t xml:space="preserve">San Onofre </w:t>
      </w:r>
      <w:r w:rsidR="00B76CE1" w:rsidRPr="00EA3001">
        <w:rPr>
          <w:rFonts w:ascii="Helvetica" w:eastAsia="Meiryo" w:hAnsi="Helvetica" w:cs="Helvetica"/>
          <w:color w:val="auto"/>
          <w:szCs w:val="20"/>
        </w:rPr>
        <w:t>nuclear plant</w:t>
      </w:r>
      <w:r w:rsidR="002A588A" w:rsidRPr="00EA3001">
        <w:rPr>
          <w:rFonts w:ascii="Helvetica" w:eastAsia="Meiryo" w:hAnsi="Helvetica" w:cs="Helvetica"/>
          <w:color w:val="auto"/>
          <w:szCs w:val="20"/>
        </w:rPr>
        <w:t>.</w:t>
      </w:r>
    </w:p>
    <w:p w:rsidR="008A7DD5" w:rsidRPr="00EA3001" w:rsidRDefault="008A7DD5" w:rsidP="00EA3001">
      <w:pPr>
        <w:autoSpaceDE w:val="0"/>
        <w:autoSpaceDN w:val="0"/>
        <w:adjustRightInd w:val="0"/>
        <w:spacing w:line="312" w:lineRule="auto"/>
        <w:rPr>
          <w:rFonts w:ascii="Helvetica" w:eastAsia="Meiryo" w:hAnsi="Helvetica" w:cs="Helvetica"/>
          <w:color w:val="auto"/>
          <w:szCs w:val="20"/>
        </w:rPr>
      </w:pPr>
    </w:p>
    <w:p w:rsidR="002A588A" w:rsidRPr="00EA3001" w:rsidRDefault="002A588A" w:rsidP="00EA3001">
      <w:pPr>
        <w:autoSpaceDE w:val="0"/>
        <w:autoSpaceDN w:val="0"/>
        <w:adjustRightInd w:val="0"/>
        <w:spacing w:line="312" w:lineRule="auto"/>
        <w:rPr>
          <w:rFonts w:ascii="Helvetica" w:eastAsia="Meiryo" w:hAnsi="Helvetica" w:cs="Helvetica"/>
          <w:color w:val="auto"/>
          <w:szCs w:val="20"/>
        </w:rPr>
      </w:pPr>
      <w:r w:rsidRPr="00EA3001">
        <w:rPr>
          <w:rFonts w:ascii="Helvetica" w:eastAsia="Meiryo" w:hAnsi="Helvetica" w:cs="Helvetica"/>
          <w:color w:val="auto"/>
          <w:szCs w:val="20"/>
        </w:rPr>
        <w:t xml:space="preserve">The proposed </w:t>
      </w:r>
      <w:r w:rsidR="00D47EC9" w:rsidRPr="00EA3001">
        <w:rPr>
          <w:rFonts w:ascii="Helvetica" w:eastAsia="Meiryo" w:hAnsi="Helvetica" w:cs="Helvetica"/>
          <w:color w:val="auto"/>
          <w:szCs w:val="20"/>
        </w:rPr>
        <w:t>decision’s</w:t>
      </w:r>
      <w:r w:rsidRPr="00EA3001">
        <w:rPr>
          <w:rFonts w:ascii="Helvetica" w:eastAsia="Meiryo" w:hAnsi="Helvetica" w:cs="Helvetica"/>
          <w:color w:val="auto"/>
          <w:szCs w:val="20"/>
        </w:rPr>
        <w:t xml:space="preserve"> r</w:t>
      </w:r>
      <w:r w:rsidR="008033F8" w:rsidRPr="00EA3001">
        <w:rPr>
          <w:rFonts w:ascii="Helvetica" w:eastAsia="Meiryo" w:hAnsi="Helvetica" w:cs="Helvetica"/>
          <w:color w:val="auto"/>
          <w:szCs w:val="20"/>
        </w:rPr>
        <w:t>efund</w:t>
      </w:r>
      <w:r w:rsidRPr="00EA3001">
        <w:rPr>
          <w:rFonts w:ascii="Helvetica" w:eastAsia="Meiryo" w:hAnsi="Helvetica" w:cs="Helvetica"/>
          <w:color w:val="auto"/>
          <w:szCs w:val="20"/>
        </w:rPr>
        <w:t xml:space="preserve"> </w:t>
      </w:r>
      <w:r w:rsidR="00D47EC9" w:rsidRPr="00EA3001">
        <w:rPr>
          <w:rFonts w:ascii="Helvetica" w:eastAsia="Meiryo" w:hAnsi="Helvetica" w:cs="Helvetica"/>
          <w:color w:val="auto"/>
          <w:szCs w:val="20"/>
        </w:rPr>
        <w:t xml:space="preserve">is </w:t>
      </w:r>
      <w:r w:rsidRPr="00EA3001">
        <w:rPr>
          <w:rFonts w:ascii="Helvetica" w:eastAsia="Meiryo" w:hAnsi="Helvetica" w:cs="Helvetica"/>
          <w:color w:val="auto"/>
          <w:szCs w:val="20"/>
        </w:rPr>
        <w:t xml:space="preserve">based on </w:t>
      </w:r>
      <w:r w:rsidR="00D47EC9" w:rsidRPr="00EA3001">
        <w:rPr>
          <w:rFonts w:ascii="Helvetica" w:eastAsia="Meiryo" w:hAnsi="Helvetica" w:cs="Helvetica"/>
          <w:color w:val="auto"/>
          <w:szCs w:val="20"/>
        </w:rPr>
        <w:t xml:space="preserve">a </w:t>
      </w:r>
      <w:r w:rsidRPr="00EA3001">
        <w:rPr>
          <w:rFonts w:ascii="Helvetica" w:eastAsia="Meiryo" w:hAnsi="Helvetica" w:cs="Helvetica"/>
          <w:color w:val="auto"/>
          <w:szCs w:val="20"/>
        </w:rPr>
        <w:t xml:space="preserve">finding that SCE did not </w:t>
      </w:r>
      <w:r w:rsidR="00D47EC9" w:rsidRPr="00EA3001">
        <w:rPr>
          <w:rFonts w:ascii="Helvetica" w:eastAsia="Meiryo" w:hAnsi="Helvetica" w:cs="Helvetica"/>
          <w:color w:val="auto"/>
          <w:szCs w:val="20"/>
        </w:rPr>
        <w:t xml:space="preserve">adequately </w:t>
      </w:r>
      <w:r w:rsidR="00C87E65" w:rsidRPr="00EA3001">
        <w:rPr>
          <w:rFonts w:ascii="Helvetica" w:eastAsia="Meiryo" w:hAnsi="Helvetica" w:cs="Helvetica"/>
          <w:color w:val="auto"/>
          <w:szCs w:val="20"/>
        </w:rPr>
        <w:t>consider</w:t>
      </w:r>
      <w:r w:rsidR="00252175" w:rsidRPr="00EA3001">
        <w:rPr>
          <w:rFonts w:ascii="Helvetica" w:eastAsia="Meiryo" w:hAnsi="Helvetica" w:cs="Helvetica"/>
          <w:color w:val="auto"/>
          <w:szCs w:val="20"/>
        </w:rPr>
        <w:t xml:space="preserve"> p</w:t>
      </w:r>
      <w:r w:rsidR="00C87E65" w:rsidRPr="00EA3001">
        <w:rPr>
          <w:rFonts w:ascii="Helvetica" w:eastAsia="Meiryo" w:hAnsi="Helvetica" w:cs="Helvetica"/>
          <w:color w:val="auto"/>
          <w:szCs w:val="20"/>
        </w:rPr>
        <w:t xml:space="preserve">utting San Onofre’s Unit 2 in preservation mode after May 2012, and laying off employees </w:t>
      </w:r>
      <w:r w:rsidR="005E5C0F" w:rsidRPr="00EA3001">
        <w:rPr>
          <w:rFonts w:ascii="Helvetica" w:eastAsia="Meiryo" w:hAnsi="Helvetica" w:cs="Helvetica"/>
          <w:color w:val="auto"/>
          <w:szCs w:val="20"/>
        </w:rPr>
        <w:t>then</w:t>
      </w:r>
      <w:r w:rsidR="00C87E65" w:rsidRPr="00EA3001">
        <w:rPr>
          <w:rFonts w:ascii="Helvetica" w:eastAsia="Meiryo" w:hAnsi="Helvetica" w:cs="Helvetica"/>
          <w:color w:val="auto"/>
          <w:szCs w:val="20"/>
        </w:rPr>
        <w:t xml:space="preserve">. SCE’s comments, which will be filed in 20 days, will </w:t>
      </w:r>
      <w:r w:rsidR="00F50F51" w:rsidRPr="00EA3001">
        <w:rPr>
          <w:rFonts w:ascii="Helvetica" w:eastAsia="Meiryo" w:hAnsi="Helvetica" w:cs="Helvetica"/>
          <w:color w:val="auto"/>
          <w:szCs w:val="20"/>
        </w:rPr>
        <w:t>address why</w:t>
      </w:r>
      <w:r w:rsidR="00C87E65" w:rsidRPr="00EA3001">
        <w:rPr>
          <w:rFonts w:ascii="Helvetica" w:eastAsia="Meiryo" w:hAnsi="Helvetica" w:cs="Helvetica"/>
          <w:color w:val="auto"/>
          <w:szCs w:val="20"/>
        </w:rPr>
        <w:t xml:space="preserve"> these conclusions are not supported by the record.  </w:t>
      </w:r>
    </w:p>
    <w:p w:rsidR="008A7DD5" w:rsidRPr="00EA3001" w:rsidRDefault="008A7DD5" w:rsidP="00EA3001">
      <w:pPr>
        <w:autoSpaceDE w:val="0"/>
        <w:autoSpaceDN w:val="0"/>
        <w:adjustRightInd w:val="0"/>
        <w:spacing w:line="312" w:lineRule="auto"/>
        <w:rPr>
          <w:rFonts w:ascii="Helvetica" w:eastAsia="Meiryo" w:hAnsi="Helvetica" w:cs="Helvetica"/>
          <w:color w:val="auto"/>
          <w:szCs w:val="20"/>
        </w:rPr>
      </w:pPr>
    </w:p>
    <w:p w:rsidR="008033F8" w:rsidRPr="00EA3001" w:rsidRDefault="002A588A" w:rsidP="00EA3001">
      <w:pPr>
        <w:autoSpaceDE w:val="0"/>
        <w:autoSpaceDN w:val="0"/>
        <w:adjustRightInd w:val="0"/>
        <w:spacing w:line="312" w:lineRule="auto"/>
        <w:rPr>
          <w:rFonts w:ascii="Helvetica" w:eastAsia="Meiryo" w:hAnsi="Helvetica" w:cs="Helvetica"/>
          <w:color w:val="auto"/>
          <w:szCs w:val="20"/>
        </w:rPr>
      </w:pPr>
      <w:r w:rsidRPr="00EA3001">
        <w:rPr>
          <w:rFonts w:ascii="Helvetica" w:eastAsia="Meiryo" w:hAnsi="Helvetica" w:cs="Helvetica"/>
          <w:color w:val="auto"/>
          <w:szCs w:val="20"/>
        </w:rPr>
        <w:t xml:space="preserve">“It would have been imprudent and unwise </w:t>
      </w:r>
      <w:r w:rsidR="00464AE7" w:rsidRPr="00EA3001">
        <w:rPr>
          <w:rFonts w:ascii="Helvetica" w:eastAsia="Meiryo" w:hAnsi="Helvetica" w:cs="Helvetica"/>
          <w:color w:val="auto"/>
          <w:szCs w:val="20"/>
        </w:rPr>
        <w:t xml:space="preserve">for Edison </w:t>
      </w:r>
      <w:r w:rsidRPr="00EA3001">
        <w:rPr>
          <w:rFonts w:ascii="Helvetica" w:eastAsia="Meiryo" w:hAnsi="Helvetica" w:cs="Helvetica"/>
          <w:color w:val="auto"/>
          <w:szCs w:val="20"/>
        </w:rPr>
        <w:t xml:space="preserve">to lay off valuable technical staff </w:t>
      </w:r>
      <w:r w:rsidR="00FC69EF" w:rsidRPr="00EA3001">
        <w:rPr>
          <w:rFonts w:ascii="Helvetica" w:eastAsia="Meiryo" w:hAnsi="Helvetica" w:cs="Helvetica"/>
          <w:color w:val="auto"/>
          <w:szCs w:val="20"/>
        </w:rPr>
        <w:t xml:space="preserve">in 2012 </w:t>
      </w:r>
      <w:r w:rsidR="00B04FA7" w:rsidRPr="00EA3001">
        <w:rPr>
          <w:rFonts w:ascii="Helvetica" w:eastAsia="Meiryo" w:hAnsi="Helvetica" w:cs="Helvetica"/>
          <w:color w:val="auto"/>
          <w:szCs w:val="20"/>
        </w:rPr>
        <w:t>that</w:t>
      </w:r>
      <w:r w:rsidR="008033F8" w:rsidRPr="00EA3001">
        <w:rPr>
          <w:rFonts w:ascii="Helvetica" w:eastAsia="Meiryo" w:hAnsi="Helvetica" w:cs="Helvetica"/>
          <w:color w:val="auto"/>
          <w:szCs w:val="20"/>
        </w:rPr>
        <w:t xml:space="preserve"> were needed to meet operational and regulatory obligations</w:t>
      </w:r>
      <w:r w:rsidR="005E2F31" w:rsidRPr="00EA3001">
        <w:rPr>
          <w:rFonts w:ascii="Helvetica" w:eastAsia="Meiryo" w:hAnsi="Helvetica" w:cs="Helvetica"/>
          <w:color w:val="auto"/>
          <w:szCs w:val="20"/>
        </w:rPr>
        <w:t>,</w:t>
      </w:r>
      <w:r w:rsidR="002D2887" w:rsidRPr="00EA3001">
        <w:rPr>
          <w:rFonts w:ascii="Helvetica" w:eastAsia="Meiryo" w:hAnsi="Helvetica" w:cs="Helvetica"/>
          <w:color w:val="auto"/>
          <w:szCs w:val="20"/>
        </w:rPr>
        <w:t>”</w:t>
      </w:r>
      <w:r w:rsidR="00FC69EF" w:rsidRPr="00EA3001">
        <w:rPr>
          <w:rFonts w:ascii="Helvetica" w:eastAsia="Meiryo" w:hAnsi="Helvetica" w:cs="Helvetica"/>
          <w:color w:val="auto"/>
          <w:szCs w:val="20"/>
        </w:rPr>
        <w:t xml:space="preserve"> said </w:t>
      </w:r>
      <w:r w:rsidR="005B1939" w:rsidRPr="00EA3001">
        <w:rPr>
          <w:rFonts w:ascii="Helvetica" w:eastAsia="Meiryo" w:hAnsi="Helvetica" w:cs="Helvetica"/>
          <w:color w:val="auto"/>
          <w:szCs w:val="20"/>
        </w:rPr>
        <w:t>Pete Dietrich, SCE senior vice president and chief nuclear officer.</w:t>
      </w:r>
      <w:r w:rsidR="008033F8" w:rsidRPr="00EA3001">
        <w:rPr>
          <w:rFonts w:ascii="Helvetica" w:eastAsia="Meiryo" w:hAnsi="Helvetica" w:cs="Helvetica"/>
          <w:color w:val="auto"/>
          <w:szCs w:val="20"/>
        </w:rPr>
        <w:t xml:space="preserve"> </w:t>
      </w:r>
      <w:r w:rsidR="00FC69EF" w:rsidRPr="00EA3001">
        <w:rPr>
          <w:rFonts w:ascii="Helvetica" w:eastAsia="Meiryo" w:hAnsi="Helvetica" w:cs="Helvetica"/>
          <w:color w:val="auto"/>
          <w:szCs w:val="20"/>
        </w:rPr>
        <w:t>“</w:t>
      </w:r>
      <w:r w:rsidR="008033F8" w:rsidRPr="00EA3001">
        <w:rPr>
          <w:rFonts w:ascii="Helvetica" w:eastAsia="Meiryo" w:hAnsi="Helvetica" w:cs="Helvetica"/>
          <w:color w:val="auto"/>
          <w:szCs w:val="20"/>
        </w:rPr>
        <w:t>It would</w:t>
      </w:r>
      <w:r w:rsidR="00D47EC9" w:rsidRPr="00EA3001">
        <w:rPr>
          <w:rFonts w:ascii="Helvetica" w:eastAsia="Meiryo" w:hAnsi="Helvetica" w:cs="Helvetica"/>
          <w:color w:val="auto"/>
          <w:szCs w:val="20"/>
        </w:rPr>
        <w:t xml:space="preserve"> have been difficult if not impossible</w:t>
      </w:r>
      <w:r w:rsidR="008033F8" w:rsidRPr="00EA3001">
        <w:rPr>
          <w:rFonts w:ascii="Helvetica" w:eastAsia="Meiryo" w:hAnsi="Helvetica" w:cs="Helvetica"/>
          <w:color w:val="auto"/>
          <w:szCs w:val="20"/>
        </w:rPr>
        <w:t xml:space="preserve"> to rehire </w:t>
      </w:r>
      <w:r w:rsidR="00F50F51" w:rsidRPr="00EA3001">
        <w:rPr>
          <w:rFonts w:ascii="Helvetica" w:eastAsia="Meiryo" w:hAnsi="Helvetica" w:cs="Helvetica"/>
          <w:color w:val="auto"/>
          <w:szCs w:val="20"/>
        </w:rPr>
        <w:t>with</w:t>
      </w:r>
      <w:r w:rsidR="00FC69EF" w:rsidRPr="00EA3001">
        <w:rPr>
          <w:rFonts w:ascii="Helvetica" w:eastAsia="Meiryo" w:hAnsi="Helvetica" w:cs="Helvetica"/>
          <w:color w:val="auto"/>
          <w:szCs w:val="20"/>
        </w:rPr>
        <w:t xml:space="preserve">in any reasonable time </w:t>
      </w:r>
      <w:r w:rsidR="008033F8" w:rsidRPr="00EA3001">
        <w:rPr>
          <w:rFonts w:ascii="Helvetica" w:eastAsia="Meiryo" w:hAnsi="Helvetica" w:cs="Helvetica"/>
          <w:color w:val="auto"/>
          <w:szCs w:val="20"/>
        </w:rPr>
        <w:t xml:space="preserve">these highly specialized employees </w:t>
      </w:r>
      <w:r w:rsidR="00D47EC9" w:rsidRPr="00EA3001">
        <w:rPr>
          <w:rFonts w:ascii="Helvetica" w:eastAsia="Meiryo" w:hAnsi="Helvetica" w:cs="Helvetica"/>
          <w:color w:val="auto"/>
          <w:szCs w:val="20"/>
        </w:rPr>
        <w:t>had restart proven successful</w:t>
      </w:r>
      <w:r w:rsidR="008033F8" w:rsidRPr="00EA3001">
        <w:rPr>
          <w:rFonts w:ascii="Helvetica" w:eastAsia="Meiryo" w:hAnsi="Helvetica" w:cs="Helvetica"/>
          <w:color w:val="auto"/>
          <w:szCs w:val="20"/>
        </w:rPr>
        <w:t>.”</w:t>
      </w:r>
    </w:p>
    <w:p w:rsidR="008033F8" w:rsidRPr="00EA3001" w:rsidRDefault="008033F8" w:rsidP="00EA3001">
      <w:pPr>
        <w:autoSpaceDE w:val="0"/>
        <w:autoSpaceDN w:val="0"/>
        <w:adjustRightInd w:val="0"/>
        <w:spacing w:line="312" w:lineRule="auto"/>
        <w:rPr>
          <w:rFonts w:ascii="Helvetica" w:eastAsia="Meiryo" w:hAnsi="Helvetica" w:cs="Helvetica"/>
          <w:color w:val="auto"/>
          <w:szCs w:val="20"/>
        </w:rPr>
      </w:pPr>
    </w:p>
    <w:p w:rsidR="008A7DD5" w:rsidRPr="00EA3001" w:rsidRDefault="005B1939" w:rsidP="00EA3001">
      <w:pPr>
        <w:autoSpaceDE w:val="0"/>
        <w:autoSpaceDN w:val="0"/>
        <w:adjustRightInd w:val="0"/>
        <w:spacing w:line="312" w:lineRule="auto"/>
        <w:rPr>
          <w:rFonts w:ascii="Helvetica" w:eastAsia="Meiryo" w:hAnsi="Helvetica" w:cs="Helvetica"/>
          <w:color w:val="auto"/>
          <w:szCs w:val="20"/>
        </w:rPr>
      </w:pPr>
      <w:r w:rsidRPr="00EA3001">
        <w:rPr>
          <w:rFonts w:ascii="Helvetica" w:eastAsia="Meiryo" w:hAnsi="Helvetica" w:cs="Helvetica"/>
          <w:color w:val="auto"/>
          <w:szCs w:val="20"/>
        </w:rPr>
        <w:t>Dietrich</w:t>
      </w:r>
      <w:r w:rsidR="008033F8" w:rsidRPr="00EA3001">
        <w:rPr>
          <w:rFonts w:ascii="Helvetica" w:eastAsia="Meiryo" w:hAnsi="Helvetica" w:cs="Helvetica"/>
          <w:color w:val="auto"/>
          <w:szCs w:val="20"/>
        </w:rPr>
        <w:t xml:space="preserve"> said SCE supports other elements of the decision</w:t>
      </w:r>
      <w:r w:rsidR="00B76CE1" w:rsidRPr="00EA3001">
        <w:rPr>
          <w:rFonts w:ascii="Helvetica" w:eastAsia="Meiryo" w:hAnsi="Helvetica" w:cs="Helvetica"/>
          <w:color w:val="auto"/>
          <w:szCs w:val="20"/>
        </w:rPr>
        <w:t>,</w:t>
      </w:r>
      <w:r w:rsidR="008033F8" w:rsidRPr="00EA3001">
        <w:rPr>
          <w:rFonts w:ascii="Helvetica" w:eastAsia="Meiryo" w:hAnsi="Helvetica" w:cs="Helvetica"/>
          <w:color w:val="auto"/>
          <w:szCs w:val="20"/>
        </w:rPr>
        <w:t xml:space="preserve"> which </w:t>
      </w:r>
      <w:r w:rsidR="00464AE7" w:rsidRPr="00EA3001">
        <w:rPr>
          <w:rFonts w:ascii="Helvetica" w:eastAsia="Meiryo" w:hAnsi="Helvetica" w:cs="Helvetica"/>
          <w:color w:val="auto"/>
          <w:szCs w:val="20"/>
        </w:rPr>
        <w:t>noted</w:t>
      </w:r>
      <w:r w:rsidR="008033F8" w:rsidRPr="00EA3001">
        <w:rPr>
          <w:rFonts w:ascii="Helvetica" w:eastAsia="Meiryo" w:hAnsi="Helvetica" w:cs="Helvetica"/>
          <w:color w:val="auto"/>
          <w:szCs w:val="20"/>
        </w:rPr>
        <w:t xml:space="preserve"> SCE acted prudently in responding to a leak at San O</w:t>
      </w:r>
      <w:r w:rsidR="00464AE7" w:rsidRPr="00EA3001">
        <w:rPr>
          <w:rFonts w:ascii="Helvetica" w:eastAsia="Meiryo" w:hAnsi="Helvetica" w:cs="Helvetica"/>
          <w:color w:val="auto"/>
          <w:szCs w:val="20"/>
        </w:rPr>
        <w:t xml:space="preserve">nofre that led to the shutdown, </w:t>
      </w:r>
      <w:r w:rsidR="008033F8" w:rsidRPr="00EA3001">
        <w:rPr>
          <w:rFonts w:ascii="Helvetica" w:eastAsia="Meiryo" w:hAnsi="Helvetica" w:cs="Helvetica"/>
          <w:color w:val="auto"/>
          <w:szCs w:val="20"/>
        </w:rPr>
        <w:t xml:space="preserve">the Unit 2 refueling outage costs were reasonable and that </w:t>
      </w:r>
      <w:r w:rsidR="005E5C0F" w:rsidRPr="00EA3001">
        <w:rPr>
          <w:rFonts w:ascii="Helvetica" w:eastAsia="Meiryo" w:hAnsi="Helvetica" w:cs="Helvetica"/>
          <w:color w:val="auto"/>
          <w:szCs w:val="20"/>
        </w:rPr>
        <w:t xml:space="preserve">the utility </w:t>
      </w:r>
      <w:r w:rsidR="008033F8" w:rsidRPr="00EA3001">
        <w:rPr>
          <w:rFonts w:ascii="Helvetica" w:eastAsia="Meiryo" w:hAnsi="Helvetica" w:cs="Helvetica"/>
          <w:color w:val="auto"/>
          <w:szCs w:val="20"/>
        </w:rPr>
        <w:t>acted appropriately in placing fuel in Unit 2</w:t>
      </w:r>
      <w:r w:rsidR="00464AE7" w:rsidRPr="00EA3001">
        <w:rPr>
          <w:rFonts w:ascii="Helvetica" w:eastAsia="Meiryo" w:hAnsi="Helvetica" w:cs="Helvetica"/>
          <w:color w:val="auto"/>
          <w:szCs w:val="20"/>
        </w:rPr>
        <w:t xml:space="preserve"> during that outage</w:t>
      </w:r>
      <w:r w:rsidR="008033F8" w:rsidRPr="00EA3001">
        <w:rPr>
          <w:rFonts w:ascii="Helvetica" w:eastAsia="Meiryo" w:hAnsi="Helvetica" w:cs="Helvetica"/>
          <w:color w:val="auto"/>
          <w:szCs w:val="20"/>
        </w:rPr>
        <w:t>.</w:t>
      </w:r>
      <w:r w:rsidR="008033F8" w:rsidRPr="00EA3001">
        <w:rPr>
          <w:rFonts w:ascii="Helvetica" w:eastAsia="Meiryo" w:hAnsi="Helvetica" w:cs="Helvetica"/>
          <w:color w:val="auto"/>
          <w:szCs w:val="20"/>
        </w:rPr>
        <w:br/>
      </w:r>
    </w:p>
    <w:p w:rsidR="00EA3001" w:rsidRPr="00EA3001" w:rsidRDefault="0018779F" w:rsidP="00EA3001">
      <w:pPr>
        <w:spacing w:after="200" w:line="312" w:lineRule="auto"/>
        <w:rPr>
          <w:rFonts w:ascii="Helvetica" w:eastAsia="Meiryo" w:hAnsi="Helvetica" w:cs="Helvetica"/>
          <w:color w:val="auto"/>
          <w:szCs w:val="20"/>
        </w:rPr>
      </w:pPr>
      <w:r w:rsidRPr="00EA3001">
        <w:rPr>
          <w:rFonts w:ascii="Helvetica" w:eastAsia="Meiryo" w:hAnsi="Helvetica" w:cs="Helvetica"/>
          <w:szCs w:val="20"/>
        </w:rPr>
        <w:t xml:space="preserve">SCE </w:t>
      </w:r>
      <w:r w:rsidR="00EB1936" w:rsidRPr="00EA3001">
        <w:rPr>
          <w:rFonts w:ascii="Helvetica" w:eastAsia="Meiryo" w:hAnsi="Helvetica" w:cs="Helvetica"/>
          <w:szCs w:val="20"/>
        </w:rPr>
        <w:t>announced June 7 that it</w:t>
      </w:r>
      <w:r w:rsidR="00B1763A" w:rsidRPr="00EA3001">
        <w:rPr>
          <w:rFonts w:ascii="Helvetica" w:eastAsia="Meiryo" w:hAnsi="Helvetica" w:cs="Helvetica"/>
          <w:szCs w:val="20"/>
        </w:rPr>
        <w:t xml:space="preserve"> would </w:t>
      </w:r>
      <w:hyperlink r:id="rId12" w:history="1">
        <w:r w:rsidR="008A3BAD" w:rsidRPr="00EA3001">
          <w:rPr>
            <w:rStyle w:val="Hyperlink"/>
            <w:rFonts w:ascii="Helvetica" w:eastAsia="Meiryo" w:hAnsi="Helvetica" w:cs="Helvetica"/>
            <w:szCs w:val="20"/>
          </w:rPr>
          <w:t>retire San Onofre Units 2 and 3</w:t>
        </w:r>
      </w:hyperlink>
      <w:r w:rsidR="00EB1936" w:rsidRPr="00EA3001">
        <w:rPr>
          <w:rFonts w:ascii="Helvetica" w:eastAsia="Meiryo" w:hAnsi="Helvetica" w:cs="Helvetica"/>
          <w:szCs w:val="20"/>
        </w:rPr>
        <w:t xml:space="preserve">, and begin </w:t>
      </w:r>
      <w:r w:rsidR="00282F3A" w:rsidRPr="00EA3001">
        <w:rPr>
          <w:rFonts w:ascii="Helvetica" w:eastAsia="Meiryo" w:hAnsi="Helvetica" w:cs="Helvetica"/>
          <w:szCs w:val="20"/>
        </w:rPr>
        <w:t>preparations</w:t>
      </w:r>
      <w:r w:rsidR="00B14FE9" w:rsidRPr="00EA3001">
        <w:rPr>
          <w:rFonts w:ascii="Helvetica" w:eastAsia="Meiryo" w:hAnsi="Helvetica" w:cs="Helvetica"/>
          <w:szCs w:val="20"/>
        </w:rPr>
        <w:t xml:space="preserve"> </w:t>
      </w:r>
      <w:r w:rsidR="00802CF9" w:rsidRPr="00EA3001">
        <w:rPr>
          <w:rFonts w:ascii="Helvetica" w:eastAsia="Meiryo" w:hAnsi="Helvetica" w:cs="Helvetica"/>
          <w:szCs w:val="20"/>
        </w:rPr>
        <w:t xml:space="preserve">to </w:t>
      </w:r>
      <w:r w:rsidR="00EB1936" w:rsidRPr="00EA3001">
        <w:rPr>
          <w:rFonts w:ascii="Helvetica" w:eastAsia="Meiryo" w:hAnsi="Helvetica" w:cs="Helvetica"/>
          <w:szCs w:val="20"/>
        </w:rPr>
        <w:t>decommission the facility</w:t>
      </w:r>
      <w:r w:rsidR="002A3514" w:rsidRPr="00EA3001">
        <w:rPr>
          <w:rFonts w:ascii="Helvetica" w:hAnsi="Helvetica" w:cs="Helvetica"/>
          <w:szCs w:val="20"/>
        </w:rPr>
        <w:t>.</w:t>
      </w:r>
      <w:r w:rsidR="00253BE8" w:rsidRPr="00EA3001">
        <w:rPr>
          <w:rFonts w:ascii="Helvetica" w:hAnsi="Helvetica" w:cs="Helvetica"/>
          <w:szCs w:val="20"/>
        </w:rPr>
        <w:t xml:space="preserve"> The site workforce </w:t>
      </w:r>
      <w:r w:rsidR="00912F8C" w:rsidRPr="00EA3001">
        <w:rPr>
          <w:rFonts w:ascii="Helvetica" w:hAnsi="Helvetica" w:cs="Helvetica"/>
          <w:szCs w:val="20"/>
        </w:rPr>
        <w:t>has been</w:t>
      </w:r>
      <w:r w:rsidR="00253BE8" w:rsidRPr="00EA3001">
        <w:rPr>
          <w:rFonts w:ascii="Helvetica" w:hAnsi="Helvetica" w:cs="Helvetica"/>
          <w:szCs w:val="20"/>
        </w:rPr>
        <w:t xml:space="preserve"> reduced to </w:t>
      </w:r>
      <w:r w:rsidR="00F216A8" w:rsidRPr="00EA3001">
        <w:rPr>
          <w:rFonts w:ascii="Helvetica" w:hAnsi="Helvetica" w:cs="Helvetica"/>
          <w:szCs w:val="20"/>
        </w:rPr>
        <w:t>520</w:t>
      </w:r>
      <w:r w:rsidR="00253BE8" w:rsidRPr="00EA3001">
        <w:rPr>
          <w:rFonts w:ascii="Helvetica" w:hAnsi="Helvetica" w:cs="Helvetica"/>
          <w:szCs w:val="20"/>
        </w:rPr>
        <w:t>, a reduction of</w:t>
      </w:r>
      <w:r w:rsidR="001877D6" w:rsidRPr="00EA3001">
        <w:rPr>
          <w:rFonts w:ascii="Helvetica" w:hAnsi="Helvetica" w:cs="Helvetica"/>
          <w:szCs w:val="20"/>
        </w:rPr>
        <w:t xml:space="preserve"> more than</w:t>
      </w:r>
      <w:r w:rsidR="00253BE8" w:rsidRPr="00EA3001">
        <w:rPr>
          <w:rFonts w:ascii="Helvetica" w:hAnsi="Helvetica" w:cs="Helvetica"/>
          <w:szCs w:val="20"/>
        </w:rPr>
        <w:t xml:space="preserve"> 900 employees. </w:t>
      </w:r>
      <w:r w:rsidR="00470EF6" w:rsidRPr="00EA3001">
        <w:rPr>
          <w:rFonts w:ascii="Helvetica" w:eastAsia="Meiryo" w:hAnsi="Helvetica"/>
        </w:rPr>
        <w:t>For mo</w:t>
      </w:r>
      <w:r w:rsidR="006B1B94" w:rsidRPr="00EA3001">
        <w:rPr>
          <w:rFonts w:ascii="Helvetica" w:eastAsia="Meiryo" w:hAnsi="Helvetica"/>
        </w:rPr>
        <w:t xml:space="preserve">re information about SCE, </w:t>
      </w:r>
      <w:r w:rsidR="002D2887" w:rsidRPr="00EA3001">
        <w:rPr>
          <w:rFonts w:ascii="Helvetica" w:eastAsia="Meiryo" w:hAnsi="Helvetica"/>
        </w:rPr>
        <w:t xml:space="preserve">visit </w:t>
      </w:r>
      <w:hyperlink r:id="rId13" w:history="1">
        <w:r w:rsidR="002D2887" w:rsidRPr="00EA3001">
          <w:rPr>
            <w:rStyle w:val="Hyperlink"/>
            <w:rFonts w:ascii="Helvetica" w:eastAsia="Meiryo" w:hAnsi="Helvetica"/>
          </w:rPr>
          <w:t>www.songscommunity.com</w:t>
        </w:r>
      </w:hyperlink>
      <w:r w:rsidR="00D605A6" w:rsidRPr="00EA3001">
        <w:rPr>
          <w:rFonts w:ascii="Helvetica" w:eastAsia="Meiryo" w:hAnsi="Helvetica" w:cs="Helvetica"/>
          <w:color w:val="auto"/>
          <w:szCs w:val="20"/>
        </w:rPr>
        <w:t>.</w:t>
      </w:r>
    </w:p>
    <w:p w:rsidR="00EA3001" w:rsidRPr="00EA3001" w:rsidRDefault="00EA3001" w:rsidP="00EA3001">
      <w:pPr>
        <w:autoSpaceDE w:val="0"/>
        <w:autoSpaceDN w:val="0"/>
        <w:adjustRightInd w:val="0"/>
        <w:spacing w:line="312" w:lineRule="auto"/>
        <w:rPr>
          <w:rFonts w:ascii="Helvetica" w:eastAsia="Meiryo" w:hAnsi="Helvetica" w:cs="Meiryo"/>
          <w:b/>
          <w:bCs/>
          <w:szCs w:val="20"/>
        </w:rPr>
      </w:pPr>
      <w:r w:rsidRPr="00EA3001">
        <w:rPr>
          <w:rFonts w:ascii="Helvetica" w:eastAsia="Meiryo" w:hAnsi="Helvetica" w:cs="Meiryo"/>
          <w:b/>
          <w:bCs/>
          <w:szCs w:val="20"/>
        </w:rPr>
        <w:t>About Southern California Edison</w:t>
      </w:r>
    </w:p>
    <w:p w:rsidR="00EA3001" w:rsidRPr="00EA3001" w:rsidRDefault="00EA3001" w:rsidP="00EA3001">
      <w:pPr>
        <w:autoSpaceDE w:val="0"/>
        <w:autoSpaceDN w:val="0"/>
        <w:adjustRightInd w:val="0"/>
        <w:spacing w:line="312" w:lineRule="auto"/>
        <w:rPr>
          <w:rFonts w:ascii="Helvetica" w:eastAsia="Meiryo" w:hAnsi="Helvetica" w:cs="Meiryo"/>
          <w:szCs w:val="20"/>
        </w:rPr>
      </w:pPr>
      <w:r w:rsidRPr="00EA3001">
        <w:rPr>
          <w:rFonts w:ascii="Helvetica" w:eastAsia="Meiryo" w:hAnsi="Helvetica" w:cs="Meiryo"/>
          <w:szCs w:val="20"/>
        </w:rPr>
        <w:t xml:space="preserve">An Edison International (NYSE:EIX) company, Southern California Edison is one of the nation’s largest electric utilities, serving a population of nearly 14 million via 4.9 million customer accounts in a 50,000-square-mile service area within Central, Coastal and Southern California. </w:t>
      </w:r>
    </w:p>
    <w:p w:rsidR="00373E75" w:rsidRPr="00EA3001" w:rsidRDefault="00373E75" w:rsidP="00EA3001">
      <w:pPr>
        <w:autoSpaceDE w:val="0"/>
        <w:autoSpaceDN w:val="0"/>
        <w:adjustRightInd w:val="0"/>
        <w:spacing w:line="312" w:lineRule="auto"/>
        <w:rPr>
          <w:rFonts w:ascii="Helvetica" w:eastAsia="Meiryo" w:hAnsi="Helvetica" w:cs="Meiryo"/>
          <w:szCs w:val="20"/>
        </w:rPr>
      </w:pPr>
    </w:p>
    <w:p w:rsidR="00AC4B5D" w:rsidRPr="00EA3001" w:rsidRDefault="00FB354B" w:rsidP="00EA3001">
      <w:pPr>
        <w:autoSpaceDE w:val="0"/>
        <w:autoSpaceDN w:val="0"/>
        <w:adjustRightInd w:val="0"/>
        <w:spacing w:line="312" w:lineRule="auto"/>
        <w:rPr>
          <w:rFonts w:ascii="Helvetica" w:eastAsia="Meiryo" w:hAnsi="Helvetica" w:cs="Meiryo"/>
          <w:color w:val="17365D"/>
          <w:szCs w:val="20"/>
        </w:rPr>
      </w:pPr>
      <w:r w:rsidRPr="00EA3001">
        <w:rPr>
          <w:rFonts w:ascii="Helvetica" w:eastAsia="Meiryo" w:hAnsi="Helvetica" w:cs="Meiryo"/>
          <w:color w:val="17365D"/>
          <w:szCs w:val="20"/>
        </w:rPr>
        <w:tab/>
      </w:r>
      <w:r w:rsidRPr="00EA3001">
        <w:rPr>
          <w:rFonts w:ascii="Helvetica" w:eastAsia="Meiryo" w:hAnsi="Helvetica" w:cs="Meiryo"/>
          <w:color w:val="17365D"/>
          <w:szCs w:val="20"/>
        </w:rPr>
        <w:tab/>
      </w:r>
      <w:r w:rsidRPr="00EA3001">
        <w:rPr>
          <w:rFonts w:ascii="Helvetica" w:eastAsia="Meiryo" w:hAnsi="Helvetica" w:cs="Meiryo"/>
          <w:color w:val="17365D"/>
          <w:szCs w:val="20"/>
        </w:rPr>
        <w:tab/>
      </w:r>
      <w:r w:rsidRPr="00EA3001">
        <w:rPr>
          <w:rFonts w:ascii="Helvetica" w:eastAsia="Meiryo" w:hAnsi="Helvetica" w:cs="Meiryo"/>
          <w:color w:val="17365D"/>
          <w:szCs w:val="20"/>
        </w:rPr>
        <w:tab/>
      </w:r>
      <w:r w:rsidRPr="00EA3001">
        <w:rPr>
          <w:rFonts w:ascii="Helvetica" w:eastAsia="Meiryo" w:hAnsi="Helvetica" w:cs="Meiryo"/>
          <w:color w:val="17365D"/>
          <w:szCs w:val="20"/>
        </w:rPr>
        <w:tab/>
      </w:r>
      <w:r w:rsidRPr="00EA3001">
        <w:rPr>
          <w:rFonts w:ascii="Helvetica" w:eastAsia="Meiryo" w:hAnsi="Helvetica" w:cs="Meiryo"/>
          <w:color w:val="17365D"/>
          <w:szCs w:val="20"/>
        </w:rPr>
        <w:tab/>
      </w:r>
      <w:r w:rsidR="00373E75" w:rsidRPr="00EA3001">
        <w:rPr>
          <w:rFonts w:ascii="Helvetica" w:eastAsia="Meiryo" w:hAnsi="Helvetica" w:cs="Meiryo"/>
          <w:color w:val="17365D"/>
          <w:szCs w:val="20"/>
        </w:rPr>
        <w:t>###</w:t>
      </w:r>
    </w:p>
    <w:sectPr w:rsidR="00AC4B5D" w:rsidRPr="00EA3001" w:rsidSect="00AC4B5D">
      <w:footerReference w:type="even" r:id="rId14"/>
      <w:footerReference w:type="default" r:id="rId15"/>
      <w:footerReference w:type="first" r:id="rId16"/>
      <w:pgSz w:w="12240" w:h="15840"/>
      <w:pgMar w:top="547" w:right="1296" w:bottom="1296" w:left="129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D3" w:rsidRDefault="00A96DD3">
      <w:r>
        <w:separator/>
      </w:r>
    </w:p>
  </w:endnote>
  <w:endnote w:type="continuationSeparator" w:id="0">
    <w:p w:rsidR="00A96DD3" w:rsidRDefault="00A9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Arial Unicode MS"/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Franklin Gothic Demi Cond">
    <w:altName w:val="Impact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Helvetica">
    <w:panose1 w:val="020B0604020202020204"/>
    <w:charset w:val="00"/>
    <w:family w:val="modern"/>
    <w:notTrueType/>
    <w:pitch w:val="variable"/>
    <w:sig w:usb0="8000002F" w:usb1="40000048" w:usb2="00000000" w:usb3="00000000" w:csb0="0000011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73" w:rsidRDefault="00591DC7" w:rsidP="00591DC7">
    <w:pPr>
      <w:pStyle w:val="Footer"/>
      <w:tabs>
        <w:tab w:val="clear" w:pos="4680"/>
        <w:tab w:val="clear" w:pos="9360"/>
        <w:tab w:val="left" w:pos="690"/>
      </w:tabs>
    </w:pPr>
    <w:r w:rsidRPr="00A353B8">
      <w:rPr>
        <w:rFonts w:ascii="Helvetica" w:eastAsia="Meiryo" w:hAnsi="Helvetica" w:cs="Meiryo"/>
        <w:noProof/>
        <w:color w:val="17365D"/>
        <w:szCs w:val="20"/>
        <w:lang w:eastAsia="en-US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14DFB625" wp14:editId="655B727F">
              <wp:simplePos x="0" y="0"/>
              <wp:positionH relativeFrom="column">
                <wp:posOffset>-133350</wp:posOffset>
              </wp:positionH>
              <wp:positionV relativeFrom="paragraph">
                <wp:posOffset>-200660</wp:posOffset>
              </wp:positionV>
              <wp:extent cx="6377940" cy="161925"/>
              <wp:effectExtent l="0" t="0" r="22860" b="9525"/>
              <wp:wrapTight wrapText="bothSides">
                <wp:wrapPolygon edited="0">
                  <wp:start x="0" y="0"/>
                  <wp:lineTo x="0" y="20329"/>
                  <wp:lineTo x="6000" y="20329"/>
                  <wp:lineTo x="8968" y="20329"/>
                  <wp:lineTo x="21613" y="5082"/>
                  <wp:lineTo x="21613" y="0"/>
                  <wp:lineTo x="0" y="0"/>
                </wp:wrapPolygon>
              </wp:wrapTight>
              <wp:docPr id="66" name="Group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77940" cy="161925"/>
                        <a:chOff x="747" y="14982"/>
                        <a:chExt cx="10551" cy="255"/>
                      </a:xfrm>
                    </wpg:grpSpPr>
                    <wps:wsp>
                      <wps:cNvPr id="67" name="Line 83"/>
                      <wps:cNvCnPr/>
                      <wps:spPr bwMode="auto">
                        <a:xfrm>
                          <a:off x="776" y="14982"/>
                          <a:ext cx="10522" cy="1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188068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8" name="Picture 84" descr="addre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7" y="15094"/>
                          <a:ext cx="2937" cy="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7D692C1" id="Group 82" o:spid="_x0000_s1026" style="position:absolute;margin-left:-10.5pt;margin-top:-15.8pt;width:502.2pt;height:12.75pt;z-index:-251658752" coordorigin="747,14982" coordsize="10551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">
              <v:line id="Line 83" o:spid="_x0000_s1027" style="position:absolute;visibility:visible;mso-wrap-style:square" from="776,14982" to="11298,14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We0MQAAADbAAAADwAAAGRycy9kb3ducmV2LnhtbESPQWvCQBSE7wX/w/IEb3WjB63RVUQs&#10;iBBKVURvj+wzCWbfht1tjP++Wyh4HGbmG2ax6kwtWnK+sqxgNExAEOdWV1woOB0/3z9A+ICssbZM&#10;Cp7kYbXsvS0w1fbB39QeQiEihH2KCsoQmlRKn5dk0A9tQxy9m3UGQ5SukNrhI8JNLcdJMpEGK44L&#10;JTa0KSm/H36Mgtn+67r3z6vbXdqsOW+zk8tuW6UG/W49BxGoC6/wf3unFUym8Pcl/g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Z7QxAAAANsAAAAPAAAAAAAAAAAA&#10;AAAAAKECAABkcnMvZG93bnJldi54bWxQSwUGAAAAAAQABAD5AAAAkgMAAAAA&#10;" strokecolor="#188068" strokeweight="1pt">
                <v:stroke dashstyle="1 1" endcap="round"/>
                <v:shadow opacity="22938f" offset="0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4" o:spid="_x0000_s1028" type="#_x0000_t75" alt="address" style="position:absolute;left:747;top:15094;width:2937;height: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sKom9AAAA2wAAAA8AAABkcnMvZG93bnJldi54bWxET0sKwjAQ3QveIYzgTlNdiFSjiCAIUsUf&#10;uByasS02k9LEWj29WQguH+8/X7amFA3VrrCsYDSMQBCnVhecKbicN4MpCOeRNZaWScGbHCwX3c4c&#10;Y21ffKTm5DMRQtjFqCD3voqldGlOBt3QVsSBu9vaoA+wzqSu8RXCTSnHUTSRBgsODTlWtM4pfZye&#10;RsGqafQnuUa6OCREt3Vy2JV7qVS/165mIDy1/i/+ubdawSSMDV/CD5CL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+wqib0AAADbAAAADwAAAAAAAAAAAAAAAACfAgAAZHJz&#10;L2Rvd25yZXYueG1sUEsFBgAAAAAEAAQA9wAAAIkDAAAAAA==&#10;">
                <v:imagedata r:id="rId2" o:title="address"/>
              </v:shape>
              <w10:wrap type="tight"/>
            </v:group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5D" w:rsidRDefault="00EF1B77" w:rsidP="00EF1B77">
    <w:pPr>
      <w:pStyle w:val="FooterRight"/>
      <w:tabs>
        <w:tab w:val="clear" w:pos="4320"/>
        <w:tab w:val="clear" w:pos="8640"/>
        <w:tab w:val="center" w:pos="4824"/>
        <w:tab w:val="right" w:pos="9648"/>
      </w:tabs>
      <w:jc w:val="left"/>
      <w:rPr>
        <w:rFonts w:ascii="Times New Roman" w:eastAsia="Times New Roman" w:hAnsi="Times New Roman"/>
        <w:color w:val="auto"/>
        <w:lang w:val="en-US" w:bidi="x-none"/>
      </w:rPr>
    </w:pPr>
    <w:r w:rsidRPr="00EF1B77">
      <w:rPr>
        <w:rFonts w:ascii="Wingdings 3" w:hAnsi="Wingdings 3"/>
        <w:noProof/>
        <w:color w:val="C0504D"/>
        <w:spacing w:val="-2"/>
        <w:sz w:val="16"/>
      </w:rPr>
      <w:t></w:t>
    </w:r>
    <w:r w:rsidRPr="00EF1B77">
      <w:rPr>
        <w:rFonts w:ascii="Wingdings 3" w:hAnsi="Wingdings 3"/>
        <w:noProof/>
        <w:color w:val="C0504D"/>
        <w:spacing w:val="-2"/>
        <w:sz w:val="16"/>
      </w:rPr>
      <w:t></w:t>
    </w:r>
    <w:r w:rsidRPr="00EF1B77">
      <w:rPr>
        <w:rFonts w:ascii="Wingdings 3" w:hAnsi="Wingdings 3"/>
        <w:noProof/>
        <w:color w:val="C0504D"/>
        <w:spacing w:val="-2"/>
        <w:sz w:val="16"/>
      </w:rPr>
      <w:t></w:t>
    </w:r>
    <w:r w:rsidRPr="00EF1B77">
      <w:rPr>
        <w:rFonts w:ascii="Wingdings 3" w:hAnsi="Wingdings 3"/>
        <w:noProof/>
        <w:color w:val="C0504D"/>
        <w:spacing w:val="-2"/>
        <w:sz w:val="16"/>
      </w:rPr>
      <w:t></w:t>
    </w:r>
    <w:r w:rsidRPr="00EF1B77">
      <w:rPr>
        <w:rFonts w:ascii="Wingdings 3" w:hAnsi="Wingdings 3"/>
        <w:noProof/>
        <w:color w:val="C0504D"/>
        <w:spacing w:val="-2"/>
        <w:sz w:val="16"/>
      </w:rPr>
      <w:t></w:t>
    </w:r>
    <w:r w:rsidRPr="00EF1B77">
      <w:rPr>
        <w:rFonts w:ascii="Wingdings 3" w:hAnsi="Wingdings 3"/>
        <w:noProof/>
        <w:color w:val="C0504D"/>
        <w:spacing w:val="-2"/>
        <w:sz w:val="16"/>
      </w:rPr>
      <w:t></w:t>
    </w:r>
    <w:r w:rsidRPr="00EF1B77">
      <w:rPr>
        <w:rFonts w:ascii="Wingdings 3" w:hAnsi="Wingdings 3"/>
        <w:noProof/>
        <w:color w:val="C0504D"/>
        <w:spacing w:val="-2"/>
        <w:sz w:val="16"/>
      </w:rPr>
      <w:t></w:t>
    </w:r>
    <w:r w:rsidRPr="00EF1B77">
      <w:rPr>
        <w:rFonts w:ascii="Wingdings 3" w:hAnsi="Wingdings 3"/>
        <w:noProof/>
        <w:color w:val="C0504D"/>
        <w:spacing w:val="-2"/>
        <w:sz w:val="16"/>
      </w:rPr>
      <w:t></w:t>
    </w:r>
    <w:r w:rsidRPr="00EF1B77">
      <w:rPr>
        <w:rFonts w:ascii="Wingdings 3" w:hAnsi="Wingdings 3"/>
        <w:noProof/>
        <w:color w:val="C0504D"/>
        <w:spacing w:val="-2"/>
        <w:sz w:val="16"/>
      </w:rPr>
      <w:t></w:t>
    </w:r>
    <w:r w:rsidRPr="00EF1B77">
      <w:rPr>
        <w:rFonts w:ascii="Wingdings 3" w:hAnsi="Wingdings 3"/>
        <w:noProof/>
        <w:color w:val="C0504D"/>
        <w:spacing w:val="-2"/>
        <w:sz w:val="16"/>
      </w:rPr>
      <w:t></w:t>
    </w:r>
    <w:r>
      <w:rPr>
        <w:rFonts w:ascii="Wingdings 3" w:hAnsi="Wingdings 3"/>
        <w:color w:val="C0504D"/>
      </w:rPr>
      <w:t></w:t>
    </w:r>
    <w:r>
      <w:rPr>
        <w:rFonts w:ascii="Wingdings 3" w:hAnsi="Wingdings 3"/>
        <w:color w:val="C0504D"/>
      </w:rPr>
      <w:tab/>
    </w:r>
    <w:r>
      <w:rPr>
        <w:rFonts w:ascii="Wingdings 3" w:hAnsi="Wingdings 3"/>
        <w:color w:val="C0504D"/>
      </w:rPr>
      <w:tab/>
    </w:r>
    <w:r w:rsidR="00AC4B5D">
      <w:rPr>
        <w:rFonts w:ascii="Wingdings 3" w:hAnsi="Wingdings 3"/>
        <w:color w:val="C0504D"/>
      </w:rPr>
      <w:t></w:t>
    </w:r>
    <w:r w:rsidR="00AC4B5D">
      <w:t xml:space="preserve"> “Southern California Edison Launches 2011 Solicitation for Renewable Power” Page </w:t>
    </w:r>
    <w:r w:rsidR="00AC4B5D">
      <w:fldChar w:fldCharType="begin"/>
    </w:r>
    <w:r w:rsidR="00AC4B5D">
      <w:instrText xml:space="preserve"> PAGE </w:instrText>
    </w:r>
    <w:r w:rsidR="00AC4B5D">
      <w:fldChar w:fldCharType="separate"/>
    </w:r>
    <w:r w:rsidR="00AC4B5D">
      <w:rPr>
        <w:noProof/>
      </w:rPr>
      <w:t>3</w:t>
    </w:r>
    <w:r w:rsidR="00AC4B5D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C0" w:rsidRDefault="00EF1B77" w:rsidP="00EF1B77">
    <w:pPr>
      <w:tabs>
        <w:tab w:val="center" w:pos="4824"/>
        <w:tab w:val="right" w:pos="9648"/>
      </w:tabs>
    </w:pPr>
    <w:r>
      <w:t xml:space="preserve"> </w:t>
    </w:r>
    <w:r w:rsidR="00591DC7" w:rsidRPr="00A353B8">
      <w:rPr>
        <w:rFonts w:ascii="Helvetica" w:eastAsia="Meiryo" w:hAnsi="Helvetica" w:cs="Meiryo"/>
        <w:noProof/>
        <w:color w:val="17365D"/>
        <w:szCs w:val="20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7D3DD0F1" wp14:editId="4785ABF4">
              <wp:simplePos x="0" y="0"/>
              <wp:positionH relativeFrom="column">
                <wp:posOffset>-76200</wp:posOffset>
              </wp:positionH>
              <wp:positionV relativeFrom="paragraph">
                <wp:posOffset>-162560</wp:posOffset>
              </wp:positionV>
              <wp:extent cx="6377940" cy="161925"/>
              <wp:effectExtent l="0" t="0" r="22860" b="9525"/>
              <wp:wrapTight wrapText="bothSides">
                <wp:wrapPolygon edited="0">
                  <wp:start x="0" y="0"/>
                  <wp:lineTo x="0" y="20329"/>
                  <wp:lineTo x="6000" y="20329"/>
                  <wp:lineTo x="8968" y="20329"/>
                  <wp:lineTo x="21613" y="5082"/>
                  <wp:lineTo x="21613" y="0"/>
                  <wp:lineTo x="0" y="0"/>
                </wp:wrapPolygon>
              </wp:wrapTight>
              <wp:docPr id="31" name="Group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77940" cy="161925"/>
                        <a:chOff x="747" y="14982"/>
                        <a:chExt cx="10551" cy="255"/>
                      </a:xfrm>
                    </wpg:grpSpPr>
                    <wps:wsp>
                      <wps:cNvPr id="64" name="Line 83"/>
                      <wps:cNvCnPr/>
                      <wps:spPr bwMode="auto">
                        <a:xfrm>
                          <a:off x="776" y="14982"/>
                          <a:ext cx="10522" cy="1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188068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5" name="Picture 84" descr="addre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7" y="15094"/>
                          <a:ext cx="2937" cy="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5E186D5" id="Group 82" o:spid="_x0000_s1026" style="position:absolute;margin-left:-6pt;margin-top:-12.8pt;width:502.2pt;height:12.75pt;z-index:-251659776" coordorigin="747,14982" coordsize="10551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">
              <v:line id="Line 83" o:spid="_x0000_s1027" style="position:absolute;visibility:visible;mso-wrap-style:square" from="776,14982" to="11298,14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cAp8QAAADbAAAADwAAAGRycy9kb3ducmV2LnhtbESPQWvCQBSE74L/YXlCb7qpFLHRVYoo&#10;iBBEK6XeHtlnEsy+DbtrjP/eLRQ8DjPzDTNfdqYWLTlfWVbwPkpAEOdWV1woOH1vhlMQPiBrrC2T&#10;ggd5WC76vTmm2t75QO0xFCJC2KeooAyhSaX0eUkG/cg2xNG7WGcwROkKqR3eI9zUcpwkE2mw4rhQ&#10;YkOrkvLr8WYUfO72551/nN32t82an3V2ctllrdTboPuagQjUhVf4v73VCiYf8Pcl/gC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ZwCnxAAAANsAAAAPAAAAAAAAAAAA&#10;AAAAAKECAABkcnMvZG93bnJldi54bWxQSwUGAAAAAAQABAD5AAAAkgMAAAAA&#10;" strokecolor="#188068" strokeweight="1pt">
                <v:stroke dashstyle="1 1" endcap="round"/>
                <v:shadow opacity="22938f" offset="0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4" o:spid="_x0000_s1028" type="#_x0000_t75" alt="address" style="position:absolute;left:747;top:15094;width:2937;height: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thRfDAAAA2wAAAA8AAABkcnMvZG93bnJldi54bWxEj92KwjAUhO+FfYdwFrzTVEGRalpEWFiQ&#10;rvizsJeH5tgWm5PSxFr36Y0geDnMzDfMKu1NLTpqXWVZwWQcgSDOra64UHA6fo0WIJxH1lhbJgV3&#10;cpAmH4MVxtreeE/dwRciQNjFqKD0vomldHlJBt3YNsTBO9vWoA+yLaRu8RbgppbTKJpLgxWHhRIb&#10;2pSUXw5Xo2Dddfo/+410tcuI/jbZblv/SKWGn/16CcJT79/hV/tbK5jP4Pkl/ACZ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e2FF8MAAADbAAAADwAAAAAAAAAAAAAAAACf&#10;AgAAZHJzL2Rvd25yZXYueG1sUEsFBgAAAAAEAAQA9wAAAI8DAAAAAA==&#10;">
                <v:imagedata r:id="rId2" o:title="address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D3" w:rsidRDefault="00A96DD3">
      <w:r>
        <w:separator/>
      </w:r>
    </w:p>
  </w:footnote>
  <w:footnote w:type="continuationSeparator" w:id="0">
    <w:p w:rsidR="00A96DD3" w:rsidRDefault="00A9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8AF5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98EEE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264C8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B9EF1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80E0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B982E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946BE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200FE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96E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452A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0C65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1">
      <w:start w:val="1"/>
      <w:numFmt w:val="bullet"/>
      <w:suff w:val="nothing"/>
      <w:lvlText w:val="o"/>
      <w:lvlJc w:val="left"/>
      <w:pPr>
        <w:ind w:left="0" w:firstLine="216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suff w:val="nothing"/>
      <w:lvlText w:val=""/>
      <w:lvlJc w:val="left"/>
      <w:pPr>
        <w:ind w:left="0" w:firstLine="288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suff w:val="nothing"/>
      <w:lvlText w:val="·"/>
      <w:lvlJc w:val="left"/>
      <w:pPr>
        <w:ind w:left="0" w:firstLine="3600"/>
      </w:pPr>
      <w:rPr>
        <w:rFonts w:hint="default"/>
        <w:color w:val="000000"/>
        <w:position w:val="0"/>
      </w:rPr>
    </w:lvl>
    <w:lvl w:ilvl="4">
      <w:start w:val="1"/>
      <w:numFmt w:val="bullet"/>
      <w:suff w:val="nothing"/>
      <w:lvlText w:val="o"/>
      <w:lvlJc w:val="left"/>
      <w:pPr>
        <w:ind w:left="0" w:firstLine="432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suff w:val="nothing"/>
      <w:lvlText w:val=""/>
      <w:lvlJc w:val="left"/>
      <w:pPr>
        <w:ind w:left="0" w:firstLine="504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suff w:val="nothing"/>
      <w:lvlText w:val="·"/>
      <w:lvlJc w:val="left"/>
      <w:pPr>
        <w:ind w:left="0" w:firstLine="5760"/>
      </w:pPr>
      <w:rPr>
        <w:rFonts w:hint="default"/>
        <w:color w:val="000000"/>
        <w:position w:val="0"/>
      </w:rPr>
    </w:lvl>
    <w:lvl w:ilvl="7">
      <w:start w:val="1"/>
      <w:numFmt w:val="bullet"/>
      <w:suff w:val="nothing"/>
      <w:lvlText w:val="o"/>
      <w:lvlJc w:val="left"/>
      <w:pPr>
        <w:ind w:left="0" w:firstLine="648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suff w:val="nothing"/>
      <w:lvlText w:val=""/>
      <w:lvlJc w:val="left"/>
      <w:pPr>
        <w:ind w:left="0" w:firstLine="720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2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221CE9"/>
    <w:multiLevelType w:val="hybridMultilevel"/>
    <w:tmpl w:val="AB8C9C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92B0C14"/>
    <w:multiLevelType w:val="hybridMultilevel"/>
    <w:tmpl w:val="1EB2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64243"/>
    <w:multiLevelType w:val="hybridMultilevel"/>
    <w:tmpl w:val="913AFD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47F2BEE"/>
    <w:multiLevelType w:val="hybridMultilevel"/>
    <w:tmpl w:val="0A6E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0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>
      <o:colormru v:ext="edit" colors="#77a899,#18806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Version" w:val="1"/>
  </w:docVars>
  <w:rsids>
    <w:rsidRoot w:val="00232806"/>
    <w:rsid w:val="00001295"/>
    <w:rsid w:val="000107EC"/>
    <w:rsid w:val="000309BA"/>
    <w:rsid w:val="00040242"/>
    <w:rsid w:val="00044019"/>
    <w:rsid w:val="00045683"/>
    <w:rsid w:val="00053DB8"/>
    <w:rsid w:val="00055627"/>
    <w:rsid w:val="00061C42"/>
    <w:rsid w:val="00062720"/>
    <w:rsid w:val="00063B2D"/>
    <w:rsid w:val="000722BC"/>
    <w:rsid w:val="0007302D"/>
    <w:rsid w:val="00077B4D"/>
    <w:rsid w:val="0008719D"/>
    <w:rsid w:val="00091486"/>
    <w:rsid w:val="00095675"/>
    <w:rsid w:val="00097218"/>
    <w:rsid w:val="000A1D6E"/>
    <w:rsid w:val="000A5373"/>
    <w:rsid w:val="000B354C"/>
    <w:rsid w:val="000C7270"/>
    <w:rsid w:val="000D3710"/>
    <w:rsid w:val="000D3E6C"/>
    <w:rsid w:val="000E25E7"/>
    <w:rsid w:val="000E3503"/>
    <w:rsid w:val="000F20CE"/>
    <w:rsid w:val="000F6974"/>
    <w:rsid w:val="000F74BE"/>
    <w:rsid w:val="00104925"/>
    <w:rsid w:val="00105AE5"/>
    <w:rsid w:val="00115B65"/>
    <w:rsid w:val="00120202"/>
    <w:rsid w:val="001206AA"/>
    <w:rsid w:val="001221E2"/>
    <w:rsid w:val="00122308"/>
    <w:rsid w:val="00124A4D"/>
    <w:rsid w:val="001257B0"/>
    <w:rsid w:val="001266E9"/>
    <w:rsid w:val="00130CF1"/>
    <w:rsid w:val="00137A2A"/>
    <w:rsid w:val="0014192A"/>
    <w:rsid w:val="00141A00"/>
    <w:rsid w:val="00143448"/>
    <w:rsid w:val="001450A3"/>
    <w:rsid w:val="00147085"/>
    <w:rsid w:val="001479D7"/>
    <w:rsid w:val="001506B5"/>
    <w:rsid w:val="0015100E"/>
    <w:rsid w:val="00152626"/>
    <w:rsid w:val="001603DC"/>
    <w:rsid w:val="00174C4A"/>
    <w:rsid w:val="00175001"/>
    <w:rsid w:val="0017731F"/>
    <w:rsid w:val="00177432"/>
    <w:rsid w:val="0018779F"/>
    <w:rsid w:val="001877D6"/>
    <w:rsid w:val="00191838"/>
    <w:rsid w:val="00194A0F"/>
    <w:rsid w:val="001A0634"/>
    <w:rsid w:val="001A59AF"/>
    <w:rsid w:val="001A5B5B"/>
    <w:rsid w:val="001B0D06"/>
    <w:rsid w:val="001B715F"/>
    <w:rsid w:val="001C2B06"/>
    <w:rsid w:val="001C345A"/>
    <w:rsid w:val="001C353B"/>
    <w:rsid w:val="001C58D2"/>
    <w:rsid w:val="001D6B82"/>
    <w:rsid w:val="001E0037"/>
    <w:rsid w:val="001E1BD1"/>
    <w:rsid w:val="001E7D3C"/>
    <w:rsid w:val="001F1AB5"/>
    <w:rsid w:val="001F3D13"/>
    <w:rsid w:val="001F4ADE"/>
    <w:rsid w:val="001F555B"/>
    <w:rsid w:val="001F6A28"/>
    <w:rsid w:val="0020026F"/>
    <w:rsid w:val="00201059"/>
    <w:rsid w:val="0020166D"/>
    <w:rsid w:val="002056D3"/>
    <w:rsid w:val="00206739"/>
    <w:rsid w:val="002101F5"/>
    <w:rsid w:val="00211D3C"/>
    <w:rsid w:val="00212647"/>
    <w:rsid w:val="002154EB"/>
    <w:rsid w:val="0021690C"/>
    <w:rsid w:val="00220309"/>
    <w:rsid w:val="00226B25"/>
    <w:rsid w:val="002309A7"/>
    <w:rsid w:val="002315BD"/>
    <w:rsid w:val="0023261A"/>
    <w:rsid w:val="00232806"/>
    <w:rsid w:val="00235822"/>
    <w:rsid w:val="00237F11"/>
    <w:rsid w:val="00241B7F"/>
    <w:rsid w:val="00247297"/>
    <w:rsid w:val="0025208B"/>
    <w:rsid w:val="00252175"/>
    <w:rsid w:val="00253BE8"/>
    <w:rsid w:val="002663D6"/>
    <w:rsid w:val="00271C21"/>
    <w:rsid w:val="002753F0"/>
    <w:rsid w:val="00280D91"/>
    <w:rsid w:val="00282F3A"/>
    <w:rsid w:val="00283F1B"/>
    <w:rsid w:val="00293336"/>
    <w:rsid w:val="002944EA"/>
    <w:rsid w:val="00296F76"/>
    <w:rsid w:val="002A0416"/>
    <w:rsid w:val="002A12EB"/>
    <w:rsid w:val="002A3514"/>
    <w:rsid w:val="002A3F52"/>
    <w:rsid w:val="002A4672"/>
    <w:rsid w:val="002A588A"/>
    <w:rsid w:val="002B17AA"/>
    <w:rsid w:val="002B34FA"/>
    <w:rsid w:val="002B6DA3"/>
    <w:rsid w:val="002D0635"/>
    <w:rsid w:val="002D2887"/>
    <w:rsid w:val="002D6515"/>
    <w:rsid w:val="002E0982"/>
    <w:rsid w:val="002E4D8F"/>
    <w:rsid w:val="002E5116"/>
    <w:rsid w:val="002F1024"/>
    <w:rsid w:val="002F6A8D"/>
    <w:rsid w:val="003019D0"/>
    <w:rsid w:val="00301DE6"/>
    <w:rsid w:val="003062CE"/>
    <w:rsid w:val="00307EDC"/>
    <w:rsid w:val="00313828"/>
    <w:rsid w:val="0031626A"/>
    <w:rsid w:val="0033000C"/>
    <w:rsid w:val="00330310"/>
    <w:rsid w:val="00332E82"/>
    <w:rsid w:val="00337EA6"/>
    <w:rsid w:val="00346DB1"/>
    <w:rsid w:val="00350D8B"/>
    <w:rsid w:val="00351570"/>
    <w:rsid w:val="00354F76"/>
    <w:rsid w:val="00361445"/>
    <w:rsid w:val="003668FA"/>
    <w:rsid w:val="00373E75"/>
    <w:rsid w:val="00377E52"/>
    <w:rsid w:val="00390332"/>
    <w:rsid w:val="00392186"/>
    <w:rsid w:val="0039676F"/>
    <w:rsid w:val="00396F16"/>
    <w:rsid w:val="00397E16"/>
    <w:rsid w:val="003A04DE"/>
    <w:rsid w:val="003A1F00"/>
    <w:rsid w:val="003A2603"/>
    <w:rsid w:val="003A34C3"/>
    <w:rsid w:val="003A595B"/>
    <w:rsid w:val="003A6340"/>
    <w:rsid w:val="003B1080"/>
    <w:rsid w:val="003C0C1F"/>
    <w:rsid w:val="003C1EBD"/>
    <w:rsid w:val="003E013F"/>
    <w:rsid w:val="003F0A00"/>
    <w:rsid w:val="003F456B"/>
    <w:rsid w:val="003F4C0E"/>
    <w:rsid w:val="0041138D"/>
    <w:rsid w:val="00413441"/>
    <w:rsid w:val="00414863"/>
    <w:rsid w:val="00415D78"/>
    <w:rsid w:val="0042301C"/>
    <w:rsid w:val="00452533"/>
    <w:rsid w:val="00454493"/>
    <w:rsid w:val="004559C5"/>
    <w:rsid w:val="00464AE7"/>
    <w:rsid w:val="00470EF6"/>
    <w:rsid w:val="00472DEE"/>
    <w:rsid w:val="004928AD"/>
    <w:rsid w:val="0049540E"/>
    <w:rsid w:val="004A24C9"/>
    <w:rsid w:val="004A626E"/>
    <w:rsid w:val="004B1769"/>
    <w:rsid w:val="004B7F17"/>
    <w:rsid w:val="004C214C"/>
    <w:rsid w:val="004D05D9"/>
    <w:rsid w:val="004D116C"/>
    <w:rsid w:val="004D2FB4"/>
    <w:rsid w:val="004D5AED"/>
    <w:rsid w:val="004E46C0"/>
    <w:rsid w:val="004E7846"/>
    <w:rsid w:val="004F4AFC"/>
    <w:rsid w:val="00507FA2"/>
    <w:rsid w:val="005127E4"/>
    <w:rsid w:val="00520B20"/>
    <w:rsid w:val="00526D7A"/>
    <w:rsid w:val="0052706A"/>
    <w:rsid w:val="00530492"/>
    <w:rsid w:val="00530A59"/>
    <w:rsid w:val="00530E38"/>
    <w:rsid w:val="0053554E"/>
    <w:rsid w:val="00536183"/>
    <w:rsid w:val="00536712"/>
    <w:rsid w:val="005412CF"/>
    <w:rsid w:val="00546375"/>
    <w:rsid w:val="0055012B"/>
    <w:rsid w:val="00550A6F"/>
    <w:rsid w:val="005541BD"/>
    <w:rsid w:val="00556316"/>
    <w:rsid w:val="005571B3"/>
    <w:rsid w:val="005647B3"/>
    <w:rsid w:val="0057348B"/>
    <w:rsid w:val="00573C78"/>
    <w:rsid w:val="00574B06"/>
    <w:rsid w:val="0057721B"/>
    <w:rsid w:val="00587183"/>
    <w:rsid w:val="00591DC7"/>
    <w:rsid w:val="00591E43"/>
    <w:rsid w:val="005930E8"/>
    <w:rsid w:val="00593B7E"/>
    <w:rsid w:val="00594B68"/>
    <w:rsid w:val="00596576"/>
    <w:rsid w:val="005966A6"/>
    <w:rsid w:val="005B1939"/>
    <w:rsid w:val="005B42DB"/>
    <w:rsid w:val="005B773D"/>
    <w:rsid w:val="005C4137"/>
    <w:rsid w:val="005C7545"/>
    <w:rsid w:val="005D049D"/>
    <w:rsid w:val="005D0E41"/>
    <w:rsid w:val="005D564C"/>
    <w:rsid w:val="005E03A7"/>
    <w:rsid w:val="005E2F31"/>
    <w:rsid w:val="005E5C0F"/>
    <w:rsid w:val="005E70E2"/>
    <w:rsid w:val="005F4208"/>
    <w:rsid w:val="005F65A0"/>
    <w:rsid w:val="00602E73"/>
    <w:rsid w:val="00603F26"/>
    <w:rsid w:val="006155FF"/>
    <w:rsid w:val="00621670"/>
    <w:rsid w:val="006279FD"/>
    <w:rsid w:val="00632B65"/>
    <w:rsid w:val="00632C01"/>
    <w:rsid w:val="00647088"/>
    <w:rsid w:val="0065293C"/>
    <w:rsid w:val="00657696"/>
    <w:rsid w:val="00661B95"/>
    <w:rsid w:val="00662681"/>
    <w:rsid w:val="00670992"/>
    <w:rsid w:val="0067099F"/>
    <w:rsid w:val="00672B94"/>
    <w:rsid w:val="00676AF0"/>
    <w:rsid w:val="0068017F"/>
    <w:rsid w:val="006808DB"/>
    <w:rsid w:val="00680D42"/>
    <w:rsid w:val="0069252A"/>
    <w:rsid w:val="006946D8"/>
    <w:rsid w:val="00695500"/>
    <w:rsid w:val="006A0453"/>
    <w:rsid w:val="006B1B94"/>
    <w:rsid w:val="006C08EE"/>
    <w:rsid w:val="006C3997"/>
    <w:rsid w:val="006C3FA6"/>
    <w:rsid w:val="006D054F"/>
    <w:rsid w:val="006D6072"/>
    <w:rsid w:val="006D7551"/>
    <w:rsid w:val="006D7E40"/>
    <w:rsid w:val="006E4A25"/>
    <w:rsid w:val="006E5304"/>
    <w:rsid w:val="006E69A4"/>
    <w:rsid w:val="006F1634"/>
    <w:rsid w:val="00702629"/>
    <w:rsid w:val="00704678"/>
    <w:rsid w:val="00717016"/>
    <w:rsid w:val="00717DED"/>
    <w:rsid w:val="007209DD"/>
    <w:rsid w:val="0072331A"/>
    <w:rsid w:val="0072687D"/>
    <w:rsid w:val="0073074E"/>
    <w:rsid w:val="00730BB4"/>
    <w:rsid w:val="00741A45"/>
    <w:rsid w:val="007475C0"/>
    <w:rsid w:val="00752980"/>
    <w:rsid w:val="00754247"/>
    <w:rsid w:val="00754A4B"/>
    <w:rsid w:val="00754E24"/>
    <w:rsid w:val="00755624"/>
    <w:rsid w:val="00756C92"/>
    <w:rsid w:val="00757DB3"/>
    <w:rsid w:val="00763613"/>
    <w:rsid w:val="00766073"/>
    <w:rsid w:val="007716BA"/>
    <w:rsid w:val="00772204"/>
    <w:rsid w:val="0077231C"/>
    <w:rsid w:val="007757B3"/>
    <w:rsid w:val="00781CA9"/>
    <w:rsid w:val="007834E2"/>
    <w:rsid w:val="0079573E"/>
    <w:rsid w:val="00796AA3"/>
    <w:rsid w:val="007A4913"/>
    <w:rsid w:val="007A493B"/>
    <w:rsid w:val="007B5D2E"/>
    <w:rsid w:val="007B69E5"/>
    <w:rsid w:val="007B7866"/>
    <w:rsid w:val="007C0DA3"/>
    <w:rsid w:val="007C6F37"/>
    <w:rsid w:val="007D01CD"/>
    <w:rsid w:val="007D0C49"/>
    <w:rsid w:val="007D3276"/>
    <w:rsid w:val="007E2B91"/>
    <w:rsid w:val="007E4324"/>
    <w:rsid w:val="007E4706"/>
    <w:rsid w:val="007F00DE"/>
    <w:rsid w:val="00801AC3"/>
    <w:rsid w:val="00802CF9"/>
    <w:rsid w:val="008033F8"/>
    <w:rsid w:val="00805242"/>
    <w:rsid w:val="00815DAD"/>
    <w:rsid w:val="00816EE2"/>
    <w:rsid w:val="00817701"/>
    <w:rsid w:val="008222D6"/>
    <w:rsid w:val="00822350"/>
    <w:rsid w:val="00833B43"/>
    <w:rsid w:val="00841AFE"/>
    <w:rsid w:val="00846368"/>
    <w:rsid w:val="00856BD4"/>
    <w:rsid w:val="008613BC"/>
    <w:rsid w:val="00875CC4"/>
    <w:rsid w:val="0088056A"/>
    <w:rsid w:val="00884569"/>
    <w:rsid w:val="0089486F"/>
    <w:rsid w:val="008A3BAD"/>
    <w:rsid w:val="008A7DD5"/>
    <w:rsid w:val="008B37A8"/>
    <w:rsid w:val="008B3937"/>
    <w:rsid w:val="008B44B6"/>
    <w:rsid w:val="008B541E"/>
    <w:rsid w:val="008C03AB"/>
    <w:rsid w:val="008C45B3"/>
    <w:rsid w:val="008C7999"/>
    <w:rsid w:val="008D00F5"/>
    <w:rsid w:val="008D2C65"/>
    <w:rsid w:val="008D42C9"/>
    <w:rsid w:val="008E23F0"/>
    <w:rsid w:val="008E61DC"/>
    <w:rsid w:val="008E7B27"/>
    <w:rsid w:val="009048E7"/>
    <w:rsid w:val="00904F85"/>
    <w:rsid w:val="009062F6"/>
    <w:rsid w:val="00906A49"/>
    <w:rsid w:val="00912F8C"/>
    <w:rsid w:val="009246D5"/>
    <w:rsid w:val="0092664A"/>
    <w:rsid w:val="009358BF"/>
    <w:rsid w:val="00935EB0"/>
    <w:rsid w:val="0093733E"/>
    <w:rsid w:val="00943EBE"/>
    <w:rsid w:val="00947597"/>
    <w:rsid w:val="009556EF"/>
    <w:rsid w:val="00957C97"/>
    <w:rsid w:val="00961D9D"/>
    <w:rsid w:val="00962A5C"/>
    <w:rsid w:val="009631F7"/>
    <w:rsid w:val="009711A3"/>
    <w:rsid w:val="00985AD7"/>
    <w:rsid w:val="009927EC"/>
    <w:rsid w:val="0099679E"/>
    <w:rsid w:val="00996C14"/>
    <w:rsid w:val="009A0688"/>
    <w:rsid w:val="009A16BE"/>
    <w:rsid w:val="009A2029"/>
    <w:rsid w:val="009A394C"/>
    <w:rsid w:val="009B26D5"/>
    <w:rsid w:val="009C2A14"/>
    <w:rsid w:val="009D0A9E"/>
    <w:rsid w:val="009D4CA8"/>
    <w:rsid w:val="009D62E8"/>
    <w:rsid w:val="009D71C9"/>
    <w:rsid w:val="009E0259"/>
    <w:rsid w:val="009E3AE9"/>
    <w:rsid w:val="009E6F38"/>
    <w:rsid w:val="009F3104"/>
    <w:rsid w:val="009F54E7"/>
    <w:rsid w:val="00A109D1"/>
    <w:rsid w:val="00A14FE8"/>
    <w:rsid w:val="00A201A4"/>
    <w:rsid w:val="00A20C84"/>
    <w:rsid w:val="00A20E45"/>
    <w:rsid w:val="00A304B0"/>
    <w:rsid w:val="00A353B8"/>
    <w:rsid w:val="00A469B2"/>
    <w:rsid w:val="00A47297"/>
    <w:rsid w:val="00A54752"/>
    <w:rsid w:val="00A62398"/>
    <w:rsid w:val="00A65281"/>
    <w:rsid w:val="00A65C60"/>
    <w:rsid w:val="00A66C11"/>
    <w:rsid w:val="00A670D9"/>
    <w:rsid w:val="00A76E70"/>
    <w:rsid w:val="00A80521"/>
    <w:rsid w:val="00A82188"/>
    <w:rsid w:val="00A83715"/>
    <w:rsid w:val="00A901A4"/>
    <w:rsid w:val="00A96DD3"/>
    <w:rsid w:val="00A976DB"/>
    <w:rsid w:val="00AA0EF0"/>
    <w:rsid w:val="00AA1272"/>
    <w:rsid w:val="00AA3AED"/>
    <w:rsid w:val="00AB2644"/>
    <w:rsid w:val="00AB484F"/>
    <w:rsid w:val="00AB77B5"/>
    <w:rsid w:val="00AB7AED"/>
    <w:rsid w:val="00AC34C6"/>
    <w:rsid w:val="00AC4B5D"/>
    <w:rsid w:val="00AC5710"/>
    <w:rsid w:val="00AC6A40"/>
    <w:rsid w:val="00AF1B21"/>
    <w:rsid w:val="00AF69F6"/>
    <w:rsid w:val="00AF78D1"/>
    <w:rsid w:val="00B009C9"/>
    <w:rsid w:val="00B035AB"/>
    <w:rsid w:val="00B04740"/>
    <w:rsid w:val="00B04A09"/>
    <w:rsid w:val="00B04FA7"/>
    <w:rsid w:val="00B066C0"/>
    <w:rsid w:val="00B109C1"/>
    <w:rsid w:val="00B14FE9"/>
    <w:rsid w:val="00B1763A"/>
    <w:rsid w:val="00B216E2"/>
    <w:rsid w:val="00B278C8"/>
    <w:rsid w:val="00B279BC"/>
    <w:rsid w:val="00B403DA"/>
    <w:rsid w:val="00B50155"/>
    <w:rsid w:val="00B50DCF"/>
    <w:rsid w:val="00B513A0"/>
    <w:rsid w:val="00B52010"/>
    <w:rsid w:val="00B528BA"/>
    <w:rsid w:val="00B53BB7"/>
    <w:rsid w:val="00B63C03"/>
    <w:rsid w:val="00B71C1C"/>
    <w:rsid w:val="00B76CE1"/>
    <w:rsid w:val="00B8258E"/>
    <w:rsid w:val="00B94526"/>
    <w:rsid w:val="00BA5856"/>
    <w:rsid w:val="00BA7ECC"/>
    <w:rsid w:val="00BB172E"/>
    <w:rsid w:val="00BB2655"/>
    <w:rsid w:val="00BB48EF"/>
    <w:rsid w:val="00BB5DE9"/>
    <w:rsid w:val="00BB7E02"/>
    <w:rsid w:val="00BC7E8E"/>
    <w:rsid w:val="00BD182F"/>
    <w:rsid w:val="00BD18C4"/>
    <w:rsid w:val="00BE42B8"/>
    <w:rsid w:val="00BF01FD"/>
    <w:rsid w:val="00BF4D2D"/>
    <w:rsid w:val="00BF4F31"/>
    <w:rsid w:val="00C138CB"/>
    <w:rsid w:val="00C15893"/>
    <w:rsid w:val="00C17C4B"/>
    <w:rsid w:val="00C2080A"/>
    <w:rsid w:val="00C22105"/>
    <w:rsid w:val="00C2528A"/>
    <w:rsid w:val="00C30D65"/>
    <w:rsid w:val="00C41852"/>
    <w:rsid w:val="00C51BAC"/>
    <w:rsid w:val="00C51F96"/>
    <w:rsid w:val="00C52F03"/>
    <w:rsid w:val="00C5514B"/>
    <w:rsid w:val="00C6412F"/>
    <w:rsid w:val="00C77D62"/>
    <w:rsid w:val="00C83608"/>
    <w:rsid w:val="00C87302"/>
    <w:rsid w:val="00C87E65"/>
    <w:rsid w:val="00C96696"/>
    <w:rsid w:val="00C97EEE"/>
    <w:rsid w:val="00CA6994"/>
    <w:rsid w:val="00CA7674"/>
    <w:rsid w:val="00CA768A"/>
    <w:rsid w:val="00CB3EE0"/>
    <w:rsid w:val="00CB445D"/>
    <w:rsid w:val="00CC057D"/>
    <w:rsid w:val="00CC5CD9"/>
    <w:rsid w:val="00CC6DBC"/>
    <w:rsid w:val="00CC6E53"/>
    <w:rsid w:val="00CD15D3"/>
    <w:rsid w:val="00CD7E4B"/>
    <w:rsid w:val="00CE2D39"/>
    <w:rsid w:val="00CE34D0"/>
    <w:rsid w:val="00CF1D04"/>
    <w:rsid w:val="00CF5963"/>
    <w:rsid w:val="00D12479"/>
    <w:rsid w:val="00D13AEB"/>
    <w:rsid w:val="00D14632"/>
    <w:rsid w:val="00D1534C"/>
    <w:rsid w:val="00D17142"/>
    <w:rsid w:val="00D23622"/>
    <w:rsid w:val="00D2407F"/>
    <w:rsid w:val="00D36A59"/>
    <w:rsid w:val="00D41670"/>
    <w:rsid w:val="00D47EC9"/>
    <w:rsid w:val="00D47F73"/>
    <w:rsid w:val="00D5026E"/>
    <w:rsid w:val="00D54123"/>
    <w:rsid w:val="00D54E54"/>
    <w:rsid w:val="00D55FF2"/>
    <w:rsid w:val="00D563C0"/>
    <w:rsid w:val="00D605A6"/>
    <w:rsid w:val="00D630A9"/>
    <w:rsid w:val="00D66809"/>
    <w:rsid w:val="00D7281E"/>
    <w:rsid w:val="00D7592A"/>
    <w:rsid w:val="00D77CC5"/>
    <w:rsid w:val="00D82D3B"/>
    <w:rsid w:val="00D83C77"/>
    <w:rsid w:val="00D866A3"/>
    <w:rsid w:val="00D91354"/>
    <w:rsid w:val="00D95DB9"/>
    <w:rsid w:val="00D962D9"/>
    <w:rsid w:val="00D96619"/>
    <w:rsid w:val="00D96B01"/>
    <w:rsid w:val="00DA0237"/>
    <w:rsid w:val="00DA0882"/>
    <w:rsid w:val="00DA4560"/>
    <w:rsid w:val="00DB1B5E"/>
    <w:rsid w:val="00DB1D33"/>
    <w:rsid w:val="00DB2CE2"/>
    <w:rsid w:val="00DB6F69"/>
    <w:rsid w:val="00DC176D"/>
    <w:rsid w:val="00DC2AE1"/>
    <w:rsid w:val="00DC70B2"/>
    <w:rsid w:val="00DD191E"/>
    <w:rsid w:val="00DD354F"/>
    <w:rsid w:val="00DE03AF"/>
    <w:rsid w:val="00DF1274"/>
    <w:rsid w:val="00DF18E0"/>
    <w:rsid w:val="00DF499A"/>
    <w:rsid w:val="00DF7810"/>
    <w:rsid w:val="00E014CA"/>
    <w:rsid w:val="00E01952"/>
    <w:rsid w:val="00E07014"/>
    <w:rsid w:val="00E16F42"/>
    <w:rsid w:val="00E21E6E"/>
    <w:rsid w:val="00E412BF"/>
    <w:rsid w:val="00E6121B"/>
    <w:rsid w:val="00E61CA4"/>
    <w:rsid w:val="00E762F5"/>
    <w:rsid w:val="00E7754D"/>
    <w:rsid w:val="00E80BB0"/>
    <w:rsid w:val="00E81BFB"/>
    <w:rsid w:val="00E85802"/>
    <w:rsid w:val="00E91F40"/>
    <w:rsid w:val="00EA1FBA"/>
    <w:rsid w:val="00EA3001"/>
    <w:rsid w:val="00EA477B"/>
    <w:rsid w:val="00EA627C"/>
    <w:rsid w:val="00EA7E72"/>
    <w:rsid w:val="00EB0663"/>
    <w:rsid w:val="00EB1936"/>
    <w:rsid w:val="00EB49D5"/>
    <w:rsid w:val="00EC2906"/>
    <w:rsid w:val="00EC7D86"/>
    <w:rsid w:val="00ED34CB"/>
    <w:rsid w:val="00ED364B"/>
    <w:rsid w:val="00EE425A"/>
    <w:rsid w:val="00EE4E38"/>
    <w:rsid w:val="00EE5B6B"/>
    <w:rsid w:val="00EE72CC"/>
    <w:rsid w:val="00EF1B77"/>
    <w:rsid w:val="00EF5BFD"/>
    <w:rsid w:val="00F0481D"/>
    <w:rsid w:val="00F125E8"/>
    <w:rsid w:val="00F12BB0"/>
    <w:rsid w:val="00F153CD"/>
    <w:rsid w:val="00F16701"/>
    <w:rsid w:val="00F16849"/>
    <w:rsid w:val="00F216A8"/>
    <w:rsid w:val="00F22261"/>
    <w:rsid w:val="00F25B2D"/>
    <w:rsid w:val="00F25D3B"/>
    <w:rsid w:val="00F3502D"/>
    <w:rsid w:val="00F35AA6"/>
    <w:rsid w:val="00F35AAA"/>
    <w:rsid w:val="00F4065B"/>
    <w:rsid w:val="00F41773"/>
    <w:rsid w:val="00F45364"/>
    <w:rsid w:val="00F50F51"/>
    <w:rsid w:val="00F51B77"/>
    <w:rsid w:val="00F606ED"/>
    <w:rsid w:val="00F60F17"/>
    <w:rsid w:val="00F61369"/>
    <w:rsid w:val="00F62565"/>
    <w:rsid w:val="00F66F4C"/>
    <w:rsid w:val="00F67764"/>
    <w:rsid w:val="00F73655"/>
    <w:rsid w:val="00F7425E"/>
    <w:rsid w:val="00F750DE"/>
    <w:rsid w:val="00F8334E"/>
    <w:rsid w:val="00F84FF2"/>
    <w:rsid w:val="00F91878"/>
    <w:rsid w:val="00F9223E"/>
    <w:rsid w:val="00F950D3"/>
    <w:rsid w:val="00F96FD7"/>
    <w:rsid w:val="00FA4201"/>
    <w:rsid w:val="00FA5E90"/>
    <w:rsid w:val="00FB354B"/>
    <w:rsid w:val="00FB4AC5"/>
    <w:rsid w:val="00FC0B0B"/>
    <w:rsid w:val="00FC2692"/>
    <w:rsid w:val="00FC69EF"/>
    <w:rsid w:val="00FC6B00"/>
    <w:rsid w:val="00FD608D"/>
    <w:rsid w:val="00FD67C6"/>
    <w:rsid w:val="00FE0E7C"/>
    <w:rsid w:val="00FE41EB"/>
    <w:rsid w:val="00FE5B55"/>
    <w:rsid w:val="00FF52C8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7a899,#188068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Right">
    <w:name w:val="Footer Right"/>
    <w:autoRedefine/>
    <w:pPr>
      <w:tabs>
        <w:tab w:val="center" w:pos="4320"/>
        <w:tab w:val="right" w:pos="8640"/>
      </w:tabs>
      <w:spacing w:after="200"/>
      <w:jc w:val="right"/>
    </w:pPr>
    <w:rPr>
      <w:rFonts w:ascii="Lucida Grande" w:eastAsia="ヒラギノ角ゴ Pro W3" w:hAnsi="Lucida Grande"/>
      <w:color w:val="7F7F7F"/>
      <w:lang w:val="ja-JP"/>
    </w:rPr>
  </w:style>
  <w:style w:type="character" w:customStyle="1" w:styleId="Hyperlink1">
    <w:name w:val="Hyperlink1"/>
    <w:rPr>
      <w:color w:val="0000FF"/>
      <w:u w:val="single"/>
    </w:rPr>
  </w:style>
  <w:style w:type="paragraph" w:customStyle="1" w:styleId="NormalWeb1">
    <w:name w:val="Normal (Web)1"/>
    <w:pPr>
      <w:spacing w:before="100" w:after="100"/>
    </w:pPr>
    <w:rPr>
      <w:rFonts w:eastAsia="ヒラギノ角ゴ Pro W3"/>
      <w:color w:val="000000"/>
      <w:sz w:val="24"/>
    </w:rPr>
  </w:style>
  <w:style w:type="character" w:styleId="Hyperlink">
    <w:name w:val="Hyperlink"/>
    <w:locked/>
    <w:rsid w:val="00856984"/>
    <w:rPr>
      <w:color w:val="0000FF"/>
      <w:u w:val="single"/>
    </w:rPr>
  </w:style>
  <w:style w:type="numbering" w:customStyle="1" w:styleId="List1">
    <w:name w:val="List 1"/>
    <w:rsid w:val="00CF529F"/>
  </w:style>
  <w:style w:type="character" w:styleId="FollowedHyperlink">
    <w:name w:val="FollowedHyperlink"/>
    <w:locked/>
    <w:rsid w:val="00993C02"/>
    <w:rPr>
      <w:color w:val="800080"/>
      <w:u w:val="single"/>
    </w:rPr>
  </w:style>
  <w:style w:type="paragraph" w:styleId="Header">
    <w:name w:val="header"/>
    <w:basedOn w:val="Normal"/>
    <w:link w:val="HeaderChar"/>
    <w:locked/>
    <w:rsid w:val="00BA780A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rsid w:val="00BA780A"/>
    <w:rPr>
      <w:rFonts w:eastAsia="ヒラギノ角ゴ Pro W3"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locked/>
    <w:rsid w:val="00B27FA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B27FA6"/>
    <w:rPr>
      <w:rFonts w:ascii="Lucida Grande" w:eastAsia="ヒラギノ角ゴ Pro W3" w:hAnsi="Lucida Grande"/>
      <w:color w:val="000000"/>
      <w:sz w:val="18"/>
      <w:szCs w:val="18"/>
      <w:lang w:val="en-US"/>
    </w:rPr>
  </w:style>
  <w:style w:type="paragraph" w:styleId="Footer">
    <w:name w:val="footer"/>
    <w:basedOn w:val="Normal"/>
    <w:link w:val="FooterChar"/>
    <w:locked/>
    <w:rsid w:val="00163968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163968"/>
    <w:rPr>
      <w:rFonts w:eastAsia="ヒラギノ角ゴ Pro W3"/>
      <w:color w:val="000000"/>
      <w:szCs w:val="24"/>
      <w:lang w:val="en-US"/>
    </w:rPr>
  </w:style>
  <w:style w:type="paragraph" w:styleId="NormalWeb">
    <w:name w:val="Normal (Web)"/>
    <w:basedOn w:val="Normal"/>
    <w:uiPriority w:val="99"/>
    <w:unhideWhenUsed/>
    <w:locked/>
    <w:rsid w:val="00F35AA6"/>
    <w:pPr>
      <w:spacing w:before="100" w:beforeAutospacing="1" w:after="100" w:afterAutospacing="1"/>
    </w:pPr>
    <w:rPr>
      <w:rFonts w:eastAsia="Times New Roman"/>
      <w:color w:val="auto"/>
      <w:sz w:val="24"/>
    </w:rPr>
  </w:style>
  <w:style w:type="paragraph" w:customStyle="1" w:styleId="Default">
    <w:name w:val="Default"/>
    <w:rsid w:val="00EB19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2Text">
    <w:name w:val="Heading 2 Text"/>
    <w:basedOn w:val="Normal"/>
    <w:rsid w:val="0049540E"/>
    <w:pPr>
      <w:spacing w:line="480" w:lineRule="atLeast"/>
      <w:ind w:firstLine="720"/>
    </w:pPr>
    <w:rPr>
      <w:rFonts w:eastAsia="Times New Roman"/>
      <w:color w:val="auto"/>
      <w:sz w:val="24"/>
      <w:szCs w:val="20"/>
    </w:rPr>
  </w:style>
  <w:style w:type="paragraph" w:styleId="FootnoteText">
    <w:name w:val="footnote text"/>
    <w:basedOn w:val="Normal"/>
    <w:link w:val="FootnoteTextChar"/>
    <w:locked/>
    <w:rsid w:val="0049540E"/>
    <w:pPr>
      <w:spacing w:after="120" w:line="240" w:lineRule="atLeast"/>
      <w:ind w:left="360" w:hanging="360"/>
    </w:pPr>
    <w:rPr>
      <w:rFonts w:eastAsia="Times New Roman"/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rsid w:val="0049540E"/>
  </w:style>
  <w:style w:type="character" w:styleId="FootnoteReference">
    <w:name w:val="footnote reference"/>
    <w:basedOn w:val="DefaultParagraphFont"/>
    <w:locked/>
    <w:rsid w:val="0049540E"/>
    <w:rPr>
      <w:color w:val="FF0000"/>
      <w:position w:val="6"/>
      <w:sz w:val="16"/>
      <w:u w:val="single"/>
    </w:rPr>
  </w:style>
  <w:style w:type="character" w:styleId="CommentReference">
    <w:name w:val="annotation reference"/>
    <w:basedOn w:val="DefaultParagraphFont"/>
    <w:locked/>
    <w:rsid w:val="00FE41EB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E41EB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E41EB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FE4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41EB"/>
    <w:rPr>
      <w:rFonts w:eastAsia="ヒラギノ角ゴ Pro W3"/>
      <w:b/>
      <w:bCs/>
      <w:color w:val="000000"/>
    </w:rPr>
  </w:style>
  <w:style w:type="paragraph" w:styleId="Revision">
    <w:name w:val="Revision"/>
    <w:hidden/>
    <w:uiPriority w:val="99"/>
    <w:semiHidden/>
    <w:rsid w:val="00BB5DE9"/>
    <w:rPr>
      <w:rFonts w:eastAsia="ヒラギノ角ゴ Pro W3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652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Right">
    <w:name w:val="Footer Right"/>
    <w:autoRedefine/>
    <w:pPr>
      <w:tabs>
        <w:tab w:val="center" w:pos="4320"/>
        <w:tab w:val="right" w:pos="8640"/>
      </w:tabs>
      <w:spacing w:after="200"/>
      <w:jc w:val="right"/>
    </w:pPr>
    <w:rPr>
      <w:rFonts w:ascii="Lucida Grande" w:eastAsia="ヒラギノ角ゴ Pro W3" w:hAnsi="Lucida Grande"/>
      <w:color w:val="7F7F7F"/>
      <w:lang w:val="ja-JP"/>
    </w:rPr>
  </w:style>
  <w:style w:type="character" w:customStyle="1" w:styleId="Hyperlink1">
    <w:name w:val="Hyperlink1"/>
    <w:rPr>
      <w:color w:val="0000FF"/>
      <w:u w:val="single"/>
    </w:rPr>
  </w:style>
  <w:style w:type="paragraph" w:customStyle="1" w:styleId="NormalWeb1">
    <w:name w:val="Normal (Web)1"/>
    <w:pPr>
      <w:spacing w:before="100" w:after="100"/>
    </w:pPr>
    <w:rPr>
      <w:rFonts w:eastAsia="ヒラギノ角ゴ Pro W3"/>
      <w:color w:val="000000"/>
      <w:sz w:val="24"/>
    </w:rPr>
  </w:style>
  <w:style w:type="character" w:styleId="Hyperlink">
    <w:name w:val="Hyperlink"/>
    <w:locked/>
    <w:rsid w:val="00856984"/>
    <w:rPr>
      <w:color w:val="0000FF"/>
      <w:u w:val="single"/>
    </w:rPr>
  </w:style>
  <w:style w:type="numbering" w:customStyle="1" w:styleId="List1">
    <w:name w:val="List 1"/>
    <w:rsid w:val="00CF529F"/>
  </w:style>
  <w:style w:type="character" w:styleId="FollowedHyperlink">
    <w:name w:val="FollowedHyperlink"/>
    <w:locked/>
    <w:rsid w:val="00993C02"/>
    <w:rPr>
      <w:color w:val="800080"/>
      <w:u w:val="single"/>
    </w:rPr>
  </w:style>
  <w:style w:type="paragraph" w:styleId="Header">
    <w:name w:val="header"/>
    <w:basedOn w:val="Normal"/>
    <w:link w:val="HeaderChar"/>
    <w:locked/>
    <w:rsid w:val="00BA780A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rsid w:val="00BA780A"/>
    <w:rPr>
      <w:rFonts w:eastAsia="ヒラギノ角ゴ Pro W3"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locked/>
    <w:rsid w:val="00B27FA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B27FA6"/>
    <w:rPr>
      <w:rFonts w:ascii="Lucida Grande" w:eastAsia="ヒラギノ角ゴ Pro W3" w:hAnsi="Lucida Grande"/>
      <w:color w:val="000000"/>
      <w:sz w:val="18"/>
      <w:szCs w:val="18"/>
      <w:lang w:val="en-US"/>
    </w:rPr>
  </w:style>
  <w:style w:type="paragraph" w:styleId="Footer">
    <w:name w:val="footer"/>
    <w:basedOn w:val="Normal"/>
    <w:link w:val="FooterChar"/>
    <w:locked/>
    <w:rsid w:val="00163968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163968"/>
    <w:rPr>
      <w:rFonts w:eastAsia="ヒラギノ角ゴ Pro W3"/>
      <w:color w:val="000000"/>
      <w:szCs w:val="24"/>
      <w:lang w:val="en-US"/>
    </w:rPr>
  </w:style>
  <w:style w:type="paragraph" w:styleId="NormalWeb">
    <w:name w:val="Normal (Web)"/>
    <w:basedOn w:val="Normal"/>
    <w:uiPriority w:val="99"/>
    <w:unhideWhenUsed/>
    <w:locked/>
    <w:rsid w:val="00F35AA6"/>
    <w:pPr>
      <w:spacing w:before="100" w:beforeAutospacing="1" w:after="100" w:afterAutospacing="1"/>
    </w:pPr>
    <w:rPr>
      <w:rFonts w:eastAsia="Times New Roman"/>
      <w:color w:val="auto"/>
      <w:sz w:val="24"/>
    </w:rPr>
  </w:style>
  <w:style w:type="paragraph" w:customStyle="1" w:styleId="Default">
    <w:name w:val="Default"/>
    <w:rsid w:val="00EB19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2Text">
    <w:name w:val="Heading 2 Text"/>
    <w:basedOn w:val="Normal"/>
    <w:rsid w:val="0049540E"/>
    <w:pPr>
      <w:spacing w:line="480" w:lineRule="atLeast"/>
      <w:ind w:firstLine="720"/>
    </w:pPr>
    <w:rPr>
      <w:rFonts w:eastAsia="Times New Roman"/>
      <w:color w:val="auto"/>
      <w:sz w:val="24"/>
      <w:szCs w:val="20"/>
    </w:rPr>
  </w:style>
  <w:style w:type="paragraph" w:styleId="FootnoteText">
    <w:name w:val="footnote text"/>
    <w:basedOn w:val="Normal"/>
    <w:link w:val="FootnoteTextChar"/>
    <w:locked/>
    <w:rsid w:val="0049540E"/>
    <w:pPr>
      <w:spacing w:after="120" w:line="240" w:lineRule="atLeast"/>
      <w:ind w:left="360" w:hanging="360"/>
    </w:pPr>
    <w:rPr>
      <w:rFonts w:eastAsia="Times New Roman"/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rsid w:val="0049540E"/>
  </w:style>
  <w:style w:type="character" w:styleId="FootnoteReference">
    <w:name w:val="footnote reference"/>
    <w:basedOn w:val="DefaultParagraphFont"/>
    <w:locked/>
    <w:rsid w:val="0049540E"/>
    <w:rPr>
      <w:color w:val="FF0000"/>
      <w:position w:val="6"/>
      <w:sz w:val="16"/>
      <w:u w:val="single"/>
    </w:rPr>
  </w:style>
  <w:style w:type="character" w:styleId="CommentReference">
    <w:name w:val="annotation reference"/>
    <w:basedOn w:val="DefaultParagraphFont"/>
    <w:locked/>
    <w:rsid w:val="00FE41EB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E41EB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E41EB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FE4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41EB"/>
    <w:rPr>
      <w:rFonts w:eastAsia="ヒラギノ角ゴ Pro W3"/>
      <w:b/>
      <w:bCs/>
      <w:color w:val="000000"/>
    </w:rPr>
  </w:style>
  <w:style w:type="paragraph" w:styleId="Revision">
    <w:name w:val="Revision"/>
    <w:hidden/>
    <w:uiPriority w:val="99"/>
    <w:semiHidden/>
    <w:rsid w:val="00BB5DE9"/>
    <w:rPr>
      <w:rFonts w:eastAsia="ヒラギノ角ゴ Pro W3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652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ngscommunity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ewsroom.edison.com/releases/southern-california-edison-announces-plans-to-retire-san-onofre-nuclear-generating-stati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uc.ca.gov/puc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edison.com/pressro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C24C8-AEFC-490F-896B-AC9BEDA3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California Edison</Company>
  <LinksUpToDate>false</LinksUpToDate>
  <CharactersWithSpaces>2381</CharactersWithSpaces>
  <SharedDoc>false</SharedDoc>
  <HLinks>
    <vt:vector size="30" baseType="variant">
      <vt:variant>
        <vt:i4>3014701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http://www.facebook.com/SCE</vt:lpwstr>
      </vt:variant>
      <vt:variant>
        <vt:lpwstr/>
      </vt:variant>
      <vt:variant>
        <vt:i4>2621499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http://www.twitter.com/SCE</vt:lpwstr>
      </vt:variant>
      <vt:variant>
        <vt:lpwstr/>
      </vt:variant>
      <vt:variant>
        <vt:i4>3342450</vt:i4>
      </vt:variant>
      <vt:variant>
        <vt:i4>6</vt:i4>
      </vt:variant>
      <vt:variant>
        <vt:i4>0</vt:i4>
      </vt:variant>
      <vt:variant>
        <vt:i4>5</vt:i4>
      </vt:variant>
      <vt:variant>
        <vt:lpwstr>http://www.sce.com/</vt:lpwstr>
      </vt:variant>
      <vt:variant>
        <vt:lpwstr/>
      </vt:variant>
      <vt:variant>
        <vt:i4>6422532</vt:i4>
      </vt:variant>
      <vt:variant>
        <vt:i4>3</vt:i4>
      </vt:variant>
      <vt:variant>
        <vt:i4>0</vt:i4>
      </vt:variant>
      <vt:variant>
        <vt:i4>5</vt:i4>
      </vt:variant>
      <vt:variant>
        <vt:lpwstr>mailto:vanessa.mcgrady@sce.com</vt:lpwstr>
      </vt:variant>
      <vt:variant>
        <vt:lpwstr/>
      </vt:variant>
      <vt:variant>
        <vt:i4>3801134</vt:i4>
      </vt:variant>
      <vt:variant>
        <vt:i4>0</vt:i4>
      </vt:variant>
      <vt:variant>
        <vt:i4>0</vt:i4>
      </vt:variant>
      <vt:variant>
        <vt:i4>5</vt:i4>
      </vt:variant>
      <vt:variant>
        <vt:lpwstr>http://www.edison.com/pressroom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 Configuration</dc:creator>
  <cp:lastModifiedBy>Brown, Maureen</cp:lastModifiedBy>
  <cp:revision>2</cp:revision>
  <cp:lastPrinted>2013-11-20T22:21:00Z</cp:lastPrinted>
  <dcterms:created xsi:type="dcterms:W3CDTF">2013-11-20T23:03:00Z</dcterms:created>
  <dcterms:modified xsi:type="dcterms:W3CDTF">2013-11-20T23:03:00Z</dcterms:modified>
</cp:coreProperties>
</file>